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F2" w:rsidRDefault="00C0034F" w:rsidP="00C0034F">
      <w:pPr>
        <w:jc w:val="right"/>
      </w:pPr>
      <w:r>
        <w:rPr>
          <w:rFonts w:hint="eastAsia"/>
        </w:rPr>
        <w:t>2</w:t>
      </w:r>
      <w:r>
        <w:t>022</w:t>
      </w:r>
      <w:r>
        <w:t>年</w:t>
      </w:r>
      <w:r>
        <w:t>3</w:t>
      </w:r>
      <w:r>
        <w:t>月</w:t>
      </w:r>
      <w:r w:rsidR="00D93209">
        <w:rPr>
          <w:rFonts w:hint="eastAsia"/>
        </w:rPr>
        <w:t>2</w:t>
      </w:r>
      <w:r w:rsidR="00D93209">
        <w:t>8</w:t>
      </w:r>
      <w:r>
        <w:t>日</w:t>
      </w:r>
    </w:p>
    <w:p w:rsidR="00C0034F" w:rsidRPr="00BA38AE" w:rsidRDefault="00C0034F" w:rsidP="00C0034F">
      <w:pPr>
        <w:jc w:val="left"/>
        <w:rPr>
          <w:b/>
        </w:rPr>
      </w:pPr>
      <w:r w:rsidRPr="00BA38AE">
        <w:rPr>
          <w:rFonts w:hint="eastAsia"/>
          <w:b/>
        </w:rPr>
        <w:t>津市</w:t>
      </w:r>
      <w:r w:rsidRPr="00BA38AE">
        <w:rPr>
          <w:b/>
        </w:rPr>
        <w:t>調達契約</w:t>
      </w:r>
      <w:r w:rsidRPr="00BA38AE">
        <w:rPr>
          <w:rFonts w:hint="eastAsia"/>
          <w:b/>
        </w:rPr>
        <w:t>課</w:t>
      </w:r>
      <w:r w:rsidRPr="00BA38AE">
        <w:rPr>
          <w:rFonts w:hint="eastAsia"/>
          <w:b/>
        </w:rPr>
        <w:t xml:space="preserve"> </w:t>
      </w:r>
    </w:p>
    <w:p w:rsidR="00C0034F" w:rsidRPr="00BA38AE" w:rsidRDefault="00C0034F" w:rsidP="00C0034F">
      <w:pPr>
        <w:jc w:val="left"/>
        <w:rPr>
          <w:b/>
        </w:rPr>
      </w:pPr>
      <w:r w:rsidRPr="00BA38AE">
        <w:rPr>
          <w:b/>
        </w:rPr>
        <w:t>業務委託担当</w:t>
      </w:r>
      <w:r w:rsidRPr="00BA38AE">
        <w:rPr>
          <w:rFonts w:hint="eastAsia"/>
          <w:b/>
        </w:rPr>
        <w:t xml:space="preserve">  </w:t>
      </w:r>
      <w:r w:rsidRPr="00BA38AE">
        <w:rPr>
          <w:b/>
        </w:rPr>
        <w:t>様</w:t>
      </w:r>
    </w:p>
    <w:p w:rsidR="00C0034F" w:rsidRDefault="00C0034F" w:rsidP="00C0034F">
      <w:pPr>
        <w:jc w:val="right"/>
      </w:pPr>
    </w:p>
    <w:p w:rsidR="00C0034F" w:rsidRDefault="00C0034F" w:rsidP="00C0034F">
      <w:pPr>
        <w:jc w:val="center"/>
        <w:rPr>
          <w:b/>
          <w:sz w:val="24"/>
          <w:szCs w:val="24"/>
        </w:rPr>
      </w:pPr>
      <w:r w:rsidRPr="00C0034F">
        <w:rPr>
          <w:rFonts w:hint="eastAsia"/>
          <w:b/>
          <w:sz w:val="24"/>
          <w:szCs w:val="24"/>
        </w:rPr>
        <w:t>支所</w:t>
      </w:r>
      <w:r w:rsidRPr="00C0034F">
        <w:rPr>
          <w:b/>
          <w:sz w:val="24"/>
          <w:szCs w:val="24"/>
        </w:rPr>
        <w:t>等警備業務委託の仕様書記載についての</w:t>
      </w:r>
      <w:r>
        <w:rPr>
          <w:rFonts w:hint="eastAsia"/>
          <w:b/>
          <w:sz w:val="24"/>
          <w:szCs w:val="24"/>
        </w:rPr>
        <w:t>要望</w:t>
      </w:r>
    </w:p>
    <w:p w:rsidR="00C0034F" w:rsidRDefault="00C0034F" w:rsidP="00C0034F">
      <w:pPr>
        <w:jc w:val="center"/>
        <w:rPr>
          <w:b/>
          <w:sz w:val="24"/>
          <w:szCs w:val="24"/>
        </w:rPr>
      </w:pPr>
    </w:p>
    <w:p w:rsidR="00C0034F" w:rsidRDefault="00B839AC" w:rsidP="00C0034F">
      <w:pPr>
        <w:jc w:val="right"/>
        <w:rPr>
          <w:szCs w:val="21"/>
        </w:rPr>
      </w:pPr>
      <w:r>
        <w:rPr>
          <w:rFonts w:hint="eastAsia"/>
          <w:szCs w:val="21"/>
        </w:rPr>
        <w:t>ＳＰｎｅｔ</w:t>
      </w:r>
    </w:p>
    <w:p w:rsidR="00B839AC" w:rsidRDefault="00B839AC" w:rsidP="00C0034F">
      <w:pPr>
        <w:jc w:val="right"/>
        <w:rPr>
          <w:rFonts w:hint="eastAsia"/>
          <w:szCs w:val="21"/>
        </w:rPr>
      </w:pPr>
      <w:bookmarkStart w:id="0" w:name="_GoBack"/>
      <w:bookmarkEnd w:id="0"/>
    </w:p>
    <w:p w:rsidR="00C0034F" w:rsidRDefault="00C0034F" w:rsidP="00C0034F">
      <w:pPr>
        <w:jc w:val="left"/>
        <w:rPr>
          <w:szCs w:val="21"/>
        </w:rPr>
      </w:pPr>
      <w:r>
        <w:rPr>
          <w:rFonts w:hint="eastAsia"/>
          <w:szCs w:val="21"/>
        </w:rPr>
        <w:t>市内</w:t>
      </w:r>
      <w:r>
        <w:rPr>
          <w:szCs w:val="21"/>
        </w:rPr>
        <w:t>警備業者です。</w:t>
      </w:r>
    </w:p>
    <w:p w:rsidR="00C0034F" w:rsidRDefault="00C0034F" w:rsidP="00C0034F">
      <w:pPr>
        <w:jc w:val="left"/>
        <w:rPr>
          <w:szCs w:val="21"/>
        </w:rPr>
      </w:pPr>
      <w:r>
        <w:rPr>
          <w:rFonts w:hint="eastAsia"/>
          <w:szCs w:val="21"/>
        </w:rPr>
        <w:t>本年度は</w:t>
      </w:r>
      <w:r>
        <w:rPr>
          <w:szCs w:val="21"/>
        </w:rPr>
        <w:t>支所警備業務</w:t>
      </w:r>
      <w:r>
        <w:rPr>
          <w:rFonts w:hint="eastAsia"/>
          <w:szCs w:val="21"/>
        </w:rPr>
        <w:t>委託</w:t>
      </w:r>
      <w:r>
        <w:rPr>
          <w:szCs w:val="21"/>
        </w:rPr>
        <w:t>に参加</w:t>
      </w:r>
      <w:r>
        <w:rPr>
          <w:rFonts w:hint="eastAsia"/>
          <w:szCs w:val="21"/>
        </w:rPr>
        <w:t>予定</w:t>
      </w:r>
      <w:r>
        <w:rPr>
          <w:szCs w:val="21"/>
        </w:rPr>
        <w:t>です。</w:t>
      </w:r>
    </w:p>
    <w:p w:rsidR="00C0034F" w:rsidRDefault="00C0034F" w:rsidP="00C0034F">
      <w:pPr>
        <w:jc w:val="left"/>
        <w:rPr>
          <w:szCs w:val="21"/>
        </w:rPr>
      </w:pPr>
      <w:r>
        <w:rPr>
          <w:rFonts w:hint="eastAsia"/>
          <w:szCs w:val="21"/>
        </w:rPr>
        <w:t>つきましては、</w:t>
      </w:r>
      <w:r>
        <w:rPr>
          <w:szCs w:val="21"/>
        </w:rPr>
        <w:t>警備業務委託仕様書の記載について以下の通り</w:t>
      </w:r>
      <w:r>
        <w:rPr>
          <w:rFonts w:hint="eastAsia"/>
          <w:szCs w:val="21"/>
        </w:rPr>
        <w:t>要望</w:t>
      </w:r>
      <w:r>
        <w:rPr>
          <w:szCs w:val="21"/>
        </w:rPr>
        <w:t>します。</w:t>
      </w:r>
    </w:p>
    <w:p w:rsidR="00C0034F" w:rsidRDefault="00C0034F" w:rsidP="00C0034F">
      <w:pPr>
        <w:jc w:val="left"/>
        <w:rPr>
          <w:szCs w:val="21"/>
        </w:rPr>
      </w:pPr>
      <w:r>
        <w:rPr>
          <w:rFonts w:hint="eastAsia"/>
          <w:szCs w:val="21"/>
        </w:rPr>
        <w:t>ご検討の</w:t>
      </w:r>
      <w:r>
        <w:rPr>
          <w:szCs w:val="21"/>
        </w:rPr>
        <w:t>上、対処</w:t>
      </w:r>
      <w:r>
        <w:rPr>
          <w:rFonts w:hint="eastAsia"/>
          <w:szCs w:val="21"/>
        </w:rPr>
        <w:t>を</w:t>
      </w:r>
      <w:r>
        <w:rPr>
          <w:szCs w:val="21"/>
        </w:rPr>
        <w:t>願います。</w:t>
      </w:r>
    </w:p>
    <w:p w:rsidR="00C0034F" w:rsidRDefault="00C0034F" w:rsidP="00C0034F">
      <w:pPr>
        <w:jc w:val="left"/>
        <w:rPr>
          <w:szCs w:val="21"/>
        </w:rPr>
      </w:pPr>
    </w:p>
    <w:p w:rsidR="004E56BD" w:rsidRDefault="004E56BD" w:rsidP="00C0034F">
      <w:pPr>
        <w:jc w:val="left"/>
        <w:rPr>
          <w:szCs w:val="21"/>
        </w:rPr>
      </w:pPr>
    </w:p>
    <w:p w:rsidR="00C0034F" w:rsidRDefault="00C0034F" w:rsidP="00C0034F">
      <w:pPr>
        <w:jc w:val="left"/>
        <w:rPr>
          <w:b/>
          <w:szCs w:val="21"/>
        </w:rPr>
      </w:pPr>
      <w:r w:rsidRPr="00502209">
        <w:rPr>
          <w:rFonts w:hint="eastAsia"/>
          <w:b/>
          <w:szCs w:val="21"/>
        </w:rPr>
        <w:t>1</w:t>
      </w:r>
      <w:r w:rsidRPr="00502209">
        <w:rPr>
          <w:b/>
          <w:szCs w:val="21"/>
        </w:rPr>
        <w:t>.</w:t>
      </w:r>
      <w:r w:rsidRPr="00502209">
        <w:rPr>
          <w:b/>
          <w:szCs w:val="21"/>
        </w:rPr>
        <w:t>仕様書に</w:t>
      </w:r>
      <w:r w:rsidR="00502209">
        <w:rPr>
          <w:rFonts w:hint="eastAsia"/>
          <w:b/>
          <w:szCs w:val="21"/>
        </w:rPr>
        <w:t>「</w:t>
      </w:r>
      <w:r w:rsidRPr="00502209">
        <w:rPr>
          <w:b/>
          <w:szCs w:val="21"/>
        </w:rPr>
        <w:t>巡回回数，</w:t>
      </w:r>
      <w:r w:rsidR="00502209">
        <w:rPr>
          <w:rFonts w:hint="eastAsia"/>
          <w:b/>
          <w:szCs w:val="21"/>
        </w:rPr>
        <w:t>一回の</w:t>
      </w:r>
      <w:r w:rsidRPr="00502209">
        <w:rPr>
          <w:b/>
          <w:szCs w:val="21"/>
        </w:rPr>
        <w:t>巡回時間，</w:t>
      </w:r>
      <w:r w:rsidR="00502209" w:rsidRPr="00502209">
        <w:rPr>
          <w:rFonts w:hint="eastAsia"/>
          <w:b/>
          <w:szCs w:val="21"/>
        </w:rPr>
        <w:t>実労働</w:t>
      </w:r>
      <w:r w:rsidR="00502209" w:rsidRPr="00502209">
        <w:rPr>
          <w:b/>
          <w:szCs w:val="21"/>
        </w:rPr>
        <w:t>時間</w:t>
      </w:r>
      <w:r w:rsidR="00502209">
        <w:rPr>
          <w:rFonts w:hint="eastAsia"/>
          <w:b/>
          <w:szCs w:val="21"/>
        </w:rPr>
        <w:t>合計</w:t>
      </w:r>
      <w:r w:rsidR="00502209" w:rsidRPr="00502209">
        <w:rPr>
          <w:b/>
          <w:szCs w:val="21"/>
        </w:rPr>
        <w:t>，手待ち時間</w:t>
      </w:r>
      <w:r w:rsidR="00502209">
        <w:rPr>
          <w:rFonts w:hint="eastAsia"/>
          <w:b/>
          <w:szCs w:val="21"/>
        </w:rPr>
        <w:t>合計」</w:t>
      </w:r>
      <w:r w:rsidR="00502209">
        <w:rPr>
          <w:b/>
          <w:szCs w:val="21"/>
        </w:rPr>
        <w:t>を</w:t>
      </w:r>
      <w:r w:rsidR="00502209" w:rsidRPr="00502209">
        <w:rPr>
          <w:b/>
          <w:szCs w:val="21"/>
        </w:rPr>
        <w:t>具体的</w:t>
      </w:r>
      <w:r w:rsidR="00502209">
        <w:rPr>
          <w:rFonts w:hint="eastAsia"/>
          <w:b/>
          <w:szCs w:val="21"/>
        </w:rPr>
        <w:t>に</w:t>
      </w:r>
      <w:r w:rsidR="00502209" w:rsidRPr="00502209">
        <w:rPr>
          <w:b/>
          <w:szCs w:val="21"/>
        </w:rPr>
        <w:t>記載してください。</w:t>
      </w:r>
    </w:p>
    <w:p w:rsidR="00502209" w:rsidRDefault="00502209" w:rsidP="00C0034F">
      <w:pPr>
        <w:jc w:val="left"/>
        <w:rPr>
          <w:b/>
          <w:szCs w:val="21"/>
        </w:rPr>
      </w:pPr>
    </w:p>
    <w:p w:rsidR="005542D6" w:rsidRDefault="00A12E82" w:rsidP="00C0034F">
      <w:pPr>
        <w:jc w:val="left"/>
        <w:rPr>
          <w:szCs w:val="21"/>
        </w:rPr>
      </w:pPr>
      <w:r>
        <w:rPr>
          <w:rFonts w:hint="eastAsia"/>
          <w:szCs w:val="21"/>
        </w:rPr>
        <w:t>支所</w:t>
      </w:r>
      <w:r>
        <w:rPr>
          <w:szCs w:val="21"/>
        </w:rPr>
        <w:t>等警備業務委託は</w:t>
      </w:r>
      <w:r w:rsidR="00091A0D">
        <w:rPr>
          <w:rFonts w:hint="eastAsia"/>
          <w:szCs w:val="21"/>
        </w:rPr>
        <w:t>1</w:t>
      </w:r>
      <w:r w:rsidR="00091A0D">
        <w:rPr>
          <w:szCs w:val="21"/>
        </w:rPr>
        <w:t>ポストの</w:t>
      </w:r>
      <w:r>
        <w:rPr>
          <w:szCs w:val="21"/>
        </w:rPr>
        <w:t>宿直日直業務ですが、</w:t>
      </w:r>
    </w:p>
    <w:p w:rsidR="005542D6" w:rsidRPr="005542D6" w:rsidRDefault="005542D6" w:rsidP="005542D6">
      <w:pPr>
        <w:jc w:val="left"/>
        <w:rPr>
          <w:szCs w:val="21"/>
        </w:rPr>
      </w:pPr>
      <w:r>
        <w:rPr>
          <w:rFonts w:hint="eastAsia"/>
          <w:szCs w:val="21"/>
        </w:rPr>
        <w:t>平日</w:t>
      </w:r>
      <w:r>
        <w:rPr>
          <w:rFonts w:hint="eastAsia"/>
          <w:szCs w:val="21"/>
        </w:rPr>
        <w:t>1</w:t>
      </w:r>
      <w:r>
        <w:rPr>
          <w:szCs w:val="21"/>
        </w:rPr>
        <w:t>5.5</w:t>
      </w:r>
      <w:r>
        <w:rPr>
          <w:szCs w:val="21"/>
        </w:rPr>
        <w:t>時間，休日</w:t>
      </w:r>
      <w:r>
        <w:rPr>
          <w:szCs w:val="21"/>
        </w:rPr>
        <w:t>24</w:t>
      </w:r>
      <w:r>
        <w:rPr>
          <w:szCs w:val="21"/>
        </w:rPr>
        <w:t>時間のため</w:t>
      </w:r>
      <w:r w:rsidRPr="005542D6">
        <w:rPr>
          <w:rFonts w:hint="eastAsia"/>
          <w:szCs w:val="21"/>
        </w:rPr>
        <w:t>「</w:t>
      </w:r>
      <w:r w:rsidRPr="005542D6">
        <w:rPr>
          <w:rFonts w:hint="eastAsia"/>
          <w:szCs w:val="21"/>
        </w:rPr>
        <w:t>8</w:t>
      </w:r>
      <w:r w:rsidRPr="005542D6">
        <w:rPr>
          <w:rFonts w:hint="eastAsia"/>
          <w:szCs w:val="21"/>
        </w:rPr>
        <w:t>時間</w:t>
      </w:r>
      <w:r w:rsidRPr="005542D6">
        <w:rPr>
          <w:rFonts w:hint="eastAsia"/>
          <w:szCs w:val="21"/>
        </w:rPr>
        <w:t>/</w:t>
      </w:r>
      <w:r w:rsidRPr="005542D6">
        <w:rPr>
          <w:rFonts w:hint="eastAsia"/>
          <w:szCs w:val="21"/>
        </w:rPr>
        <w:t>日，</w:t>
      </w:r>
      <w:r w:rsidRPr="005542D6">
        <w:rPr>
          <w:rFonts w:hint="eastAsia"/>
          <w:szCs w:val="21"/>
        </w:rPr>
        <w:t>40</w:t>
      </w:r>
      <w:r w:rsidRPr="005542D6">
        <w:rPr>
          <w:rFonts w:hint="eastAsia"/>
          <w:szCs w:val="21"/>
        </w:rPr>
        <w:t>時間</w:t>
      </w:r>
      <w:r w:rsidRPr="005542D6">
        <w:rPr>
          <w:rFonts w:hint="eastAsia"/>
          <w:szCs w:val="21"/>
        </w:rPr>
        <w:t>/</w:t>
      </w:r>
      <w:r w:rsidRPr="005542D6">
        <w:rPr>
          <w:rFonts w:hint="eastAsia"/>
          <w:szCs w:val="21"/>
        </w:rPr>
        <w:t>週」の労働時間制限に反し</w:t>
      </w:r>
      <w:r w:rsidR="00091A0D">
        <w:rPr>
          <w:rFonts w:hint="eastAsia"/>
          <w:szCs w:val="21"/>
        </w:rPr>
        <w:t>、</w:t>
      </w:r>
    </w:p>
    <w:p w:rsidR="00802EA0" w:rsidRDefault="005542D6" w:rsidP="005542D6">
      <w:pPr>
        <w:jc w:val="left"/>
        <w:rPr>
          <w:szCs w:val="21"/>
        </w:rPr>
      </w:pPr>
      <w:r w:rsidRPr="005542D6">
        <w:rPr>
          <w:rFonts w:hint="eastAsia"/>
          <w:szCs w:val="21"/>
        </w:rPr>
        <w:t>1</w:t>
      </w:r>
      <w:r w:rsidRPr="005542D6">
        <w:rPr>
          <w:rFonts w:hint="eastAsia"/>
          <w:szCs w:val="21"/>
        </w:rPr>
        <w:t>ポストの場合は「常に緊急対応・来訪者対応の可能性がある」ので休憩は存在</w:t>
      </w:r>
      <w:r w:rsidR="00802EA0">
        <w:rPr>
          <w:rFonts w:hint="eastAsia"/>
          <w:szCs w:val="21"/>
        </w:rPr>
        <w:t>せず</w:t>
      </w:r>
    </w:p>
    <w:p w:rsidR="005542D6" w:rsidRDefault="005542D6" w:rsidP="005542D6">
      <w:pPr>
        <w:jc w:val="left"/>
        <w:rPr>
          <w:szCs w:val="21"/>
        </w:rPr>
      </w:pPr>
      <w:r w:rsidRPr="005542D6">
        <w:rPr>
          <w:rFonts w:hint="eastAsia"/>
          <w:szCs w:val="21"/>
        </w:rPr>
        <w:t>「</w:t>
      </w:r>
      <w:r w:rsidRPr="005542D6">
        <w:rPr>
          <w:rFonts w:hint="eastAsia"/>
          <w:szCs w:val="21"/>
        </w:rPr>
        <w:t>8</w:t>
      </w:r>
      <w:r w:rsidRPr="005542D6">
        <w:rPr>
          <w:rFonts w:hint="eastAsia"/>
          <w:szCs w:val="21"/>
        </w:rPr>
        <w:t>時間を超える場合は</w:t>
      </w:r>
      <w:r w:rsidRPr="005542D6">
        <w:rPr>
          <w:rFonts w:hint="eastAsia"/>
          <w:szCs w:val="21"/>
        </w:rPr>
        <w:t>1</w:t>
      </w:r>
      <w:r w:rsidRPr="005542D6">
        <w:rPr>
          <w:rFonts w:hint="eastAsia"/>
          <w:szCs w:val="21"/>
        </w:rPr>
        <w:t>時間の休憩を与える」にも反します</w:t>
      </w:r>
      <w:r>
        <w:rPr>
          <w:rFonts w:hint="eastAsia"/>
          <w:szCs w:val="21"/>
        </w:rPr>
        <w:t>。</w:t>
      </w:r>
    </w:p>
    <w:p w:rsidR="00342726" w:rsidRDefault="00342726" w:rsidP="005542D6">
      <w:pPr>
        <w:jc w:val="left"/>
        <w:rPr>
          <w:szCs w:val="21"/>
        </w:rPr>
      </w:pPr>
    </w:p>
    <w:p w:rsidR="00BA38AE" w:rsidRDefault="005542D6" w:rsidP="005542D6">
      <w:pPr>
        <w:jc w:val="left"/>
        <w:rPr>
          <w:szCs w:val="21"/>
        </w:rPr>
      </w:pPr>
      <w:r>
        <w:rPr>
          <w:rFonts w:hint="eastAsia"/>
          <w:szCs w:val="21"/>
        </w:rPr>
        <w:t>そこで、</w:t>
      </w:r>
      <w:r w:rsidR="00342726">
        <w:rPr>
          <w:rFonts w:hint="eastAsia"/>
          <w:szCs w:val="21"/>
        </w:rPr>
        <w:t>ご存じの</w:t>
      </w:r>
      <w:r w:rsidR="00091A0D">
        <w:rPr>
          <w:rFonts w:hint="eastAsia"/>
          <w:szCs w:val="21"/>
        </w:rPr>
        <w:t>ように</w:t>
      </w:r>
      <w:r>
        <w:rPr>
          <w:rFonts w:hint="eastAsia"/>
          <w:szCs w:val="21"/>
        </w:rPr>
        <w:t>基準監督署</w:t>
      </w:r>
      <w:r>
        <w:rPr>
          <w:szCs w:val="21"/>
        </w:rPr>
        <w:t>に</w:t>
      </w:r>
      <w:r w:rsidR="00E25556">
        <w:rPr>
          <w:rFonts w:hint="eastAsia"/>
          <w:szCs w:val="21"/>
        </w:rPr>
        <w:t>「</w:t>
      </w:r>
      <w:r>
        <w:rPr>
          <w:szCs w:val="21"/>
        </w:rPr>
        <w:t>断続的労働の適用除外許可</w:t>
      </w:r>
      <w:r w:rsidR="00E25556">
        <w:rPr>
          <w:rFonts w:hint="eastAsia"/>
          <w:szCs w:val="21"/>
        </w:rPr>
        <w:t>」</w:t>
      </w:r>
      <w:r>
        <w:rPr>
          <w:szCs w:val="21"/>
        </w:rPr>
        <w:t>を申請し、</w:t>
      </w:r>
    </w:p>
    <w:p w:rsidR="00BA38AE" w:rsidRDefault="005542D6" w:rsidP="005542D6">
      <w:pPr>
        <w:jc w:val="left"/>
        <w:rPr>
          <w:szCs w:val="21"/>
        </w:rPr>
      </w:pPr>
      <w:r>
        <w:rPr>
          <w:szCs w:val="21"/>
        </w:rPr>
        <w:t>これら</w:t>
      </w:r>
      <w:r w:rsidR="00BA38AE">
        <w:rPr>
          <w:rFonts w:hint="eastAsia"/>
          <w:szCs w:val="21"/>
        </w:rPr>
        <w:t>基準法の</w:t>
      </w:r>
      <w:r>
        <w:rPr>
          <w:rFonts w:hint="eastAsia"/>
          <w:szCs w:val="21"/>
        </w:rPr>
        <w:t>制限を</w:t>
      </w:r>
      <w:r>
        <w:rPr>
          <w:szCs w:val="21"/>
        </w:rPr>
        <w:t>外してもら</w:t>
      </w:r>
      <w:r w:rsidR="00342726">
        <w:rPr>
          <w:rFonts w:hint="eastAsia"/>
          <w:szCs w:val="21"/>
        </w:rPr>
        <w:t>うのですが</w:t>
      </w:r>
      <w:r>
        <w:rPr>
          <w:szCs w:val="21"/>
        </w:rPr>
        <w:t>、</w:t>
      </w:r>
    </w:p>
    <w:p w:rsidR="005542D6" w:rsidRDefault="005542D6" w:rsidP="005542D6">
      <w:pPr>
        <w:jc w:val="left"/>
        <w:rPr>
          <w:szCs w:val="21"/>
        </w:rPr>
      </w:pPr>
      <w:r>
        <w:rPr>
          <w:szCs w:val="21"/>
        </w:rPr>
        <w:t>この適用除外許可</w:t>
      </w:r>
      <w:r>
        <w:rPr>
          <w:rFonts w:hint="eastAsia"/>
          <w:szCs w:val="21"/>
        </w:rPr>
        <w:t>が</w:t>
      </w:r>
      <w:r w:rsidR="00E15175">
        <w:rPr>
          <w:rFonts w:hint="eastAsia"/>
          <w:szCs w:val="21"/>
        </w:rPr>
        <w:t>認められる</w:t>
      </w:r>
      <w:r w:rsidR="00BA38AE">
        <w:rPr>
          <w:rFonts w:hint="eastAsia"/>
          <w:szCs w:val="21"/>
        </w:rPr>
        <w:t>ため</w:t>
      </w:r>
      <w:r w:rsidR="00091A0D">
        <w:rPr>
          <w:rFonts w:hint="eastAsia"/>
          <w:szCs w:val="21"/>
        </w:rPr>
        <w:t>には</w:t>
      </w:r>
      <w:r w:rsidR="00091A0D">
        <w:rPr>
          <w:szCs w:val="21"/>
        </w:rPr>
        <w:t>一定の</w:t>
      </w:r>
      <w:r>
        <w:rPr>
          <w:szCs w:val="21"/>
        </w:rPr>
        <w:t>基準があります。</w:t>
      </w:r>
    </w:p>
    <w:p w:rsidR="00216A14" w:rsidRDefault="00216A14" w:rsidP="005542D6">
      <w:pPr>
        <w:jc w:val="left"/>
        <w:rPr>
          <w:szCs w:val="21"/>
        </w:rPr>
      </w:pPr>
    </w:p>
    <w:p w:rsidR="005542D6" w:rsidRDefault="005542D6" w:rsidP="005542D6">
      <w:pPr>
        <w:jc w:val="left"/>
        <w:rPr>
          <w:szCs w:val="21"/>
        </w:rPr>
      </w:pPr>
      <w:r>
        <w:rPr>
          <w:rFonts w:hint="eastAsia"/>
          <w:szCs w:val="21"/>
        </w:rPr>
        <w:t>（例）</w:t>
      </w:r>
    </w:p>
    <w:p w:rsidR="005542D6" w:rsidRDefault="005542D6" w:rsidP="005542D6">
      <w:pPr>
        <w:jc w:val="left"/>
        <w:rPr>
          <w:szCs w:val="21"/>
        </w:rPr>
      </w:pPr>
      <w:r>
        <w:rPr>
          <w:rFonts w:hint="eastAsia"/>
          <w:szCs w:val="21"/>
        </w:rPr>
        <w:t>・</w:t>
      </w:r>
      <w:r w:rsidRPr="005542D6">
        <w:rPr>
          <w:rFonts w:hint="eastAsia"/>
          <w:szCs w:val="21"/>
        </w:rPr>
        <w:t>巡回回数は</w:t>
      </w:r>
      <w:r w:rsidRPr="005542D6">
        <w:rPr>
          <w:rFonts w:hint="eastAsia"/>
          <w:szCs w:val="21"/>
        </w:rPr>
        <w:t xml:space="preserve"> </w:t>
      </w:r>
      <w:r w:rsidRPr="005542D6">
        <w:rPr>
          <w:rFonts w:hint="eastAsia"/>
          <w:szCs w:val="21"/>
        </w:rPr>
        <w:t>６回以内、</w:t>
      </w:r>
      <w:r w:rsidR="00996DDC">
        <w:rPr>
          <w:rFonts w:hint="eastAsia"/>
          <w:szCs w:val="21"/>
        </w:rPr>
        <w:t>１</w:t>
      </w:r>
      <w:r w:rsidRPr="005542D6">
        <w:rPr>
          <w:rFonts w:hint="eastAsia"/>
          <w:szCs w:val="21"/>
        </w:rPr>
        <w:t>巡回の所要時間は１時間以内で合計４時間以内</w:t>
      </w:r>
    </w:p>
    <w:p w:rsidR="00342726" w:rsidRDefault="005542D6" w:rsidP="005542D6">
      <w:pPr>
        <w:jc w:val="left"/>
        <w:rPr>
          <w:szCs w:val="21"/>
        </w:rPr>
      </w:pPr>
      <w:r>
        <w:rPr>
          <w:rFonts w:hint="eastAsia"/>
          <w:szCs w:val="21"/>
        </w:rPr>
        <w:t>・</w:t>
      </w:r>
      <w:r w:rsidR="00342726">
        <w:rPr>
          <w:rFonts w:hint="eastAsia"/>
          <w:szCs w:val="21"/>
        </w:rPr>
        <w:t>拘束</w:t>
      </w:r>
      <w:r w:rsidR="00342726">
        <w:rPr>
          <w:szCs w:val="21"/>
        </w:rPr>
        <w:t>時間は</w:t>
      </w:r>
      <w:r w:rsidR="00342726">
        <w:rPr>
          <w:rFonts w:hint="eastAsia"/>
          <w:szCs w:val="21"/>
        </w:rPr>
        <w:t>1</w:t>
      </w:r>
      <w:r w:rsidR="00342726">
        <w:rPr>
          <w:szCs w:val="21"/>
        </w:rPr>
        <w:t>0</w:t>
      </w:r>
      <w:r w:rsidR="00342726">
        <w:rPr>
          <w:szCs w:val="21"/>
        </w:rPr>
        <w:t>時間以内</w:t>
      </w:r>
    </w:p>
    <w:p w:rsidR="005542D6" w:rsidRDefault="00342726" w:rsidP="005542D6">
      <w:pPr>
        <w:jc w:val="left"/>
        <w:rPr>
          <w:szCs w:val="21"/>
        </w:rPr>
      </w:pPr>
      <w:r>
        <w:rPr>
          <w:szCs w:val="21"/>
        </w:rPr>
        <w:t xml:space="preserve">  </w:t>
      </w:r>
      <w:r>
        <w:rPr>
          <w:rFonts w:hint="eastAsia"/>
          <w:szCs w:val="21"/>
        </w:rPr>
        <w:t>但し、</w:t>
      </w:r>
      <w:r w:rsidR="005542D6" w:rsidRPr="005542D6">
        <w:rPr>
          <w:rFonts w:hint="eastAsia"/>
          <w:szCs w:val="21"/>
        </w:rPr>
        <w:t>勤務中の夜間に継続して４時間以上の睡眠ができる</w:t>
      </w:r>
      <w:r>
        <w:rPr>
          <w:rFonts w:hint="eastAsia"/>
          <w:szCs w:val="21"/>
        </w:rPr>
        <w:t>場合は</w:t>
      </w:r>
      <w:r w:rsidR="005542D6" w:rsidRPr="005542D6">
        <w:rPr>
          <w:rFonts w:hint="eastAsia"/>
          <w:szCs w:val="21"/>
        </w:rPr>
        <w:t>16</w:t>
      </w:r>
      <w:r w:rsidR="005542D6" w:rsidRPr="005542D6">
        <w:rPr>
          <w:rFonts w:hint="eastAsia"/>
          <w:szCs w:val="21"/>
        </w:rPr>
        <w:t>時間以内</w:t>
      </w:r>
    </w:p>
    <w:p w:rsidR="00342726" w:rsidRDefault="00342726" w:rsidP="005542D6">
      <w:pPr>
        <w:jc w:val="left"/>
        <w:rPr>
          <w:szCs w:val="21"/>
        </w:rPr>
      </w:pPr>
      <w:r>
        <w:rPr>
          <w:rFonts w:hint="eastAsia"/>
          <w:szCs w:val="21"/>
        </w:rPr>
        <w:t>・</w:t>
      </w:r>
      <w:r w:rsidRPr="00342726">
        <w:rPr>
          <w:rFonts w:hint="eastAsia"/>
          <w:szCs w:val="21"/>
        </w:rPr>
        <w:t>勤務と勤務の間に</w:t>
      </w:r>
      <w:r w:rsidRPr="00342726">
        <w:rPr>
          <w:rFonts w:hint="eastAsia"/>
          <w:szCs w:val="21"/>
        </w:rPr>
        <w:t>10</w:t>
      </w:r>
      <w:r w:rsidRPr="00342726">
        <w:rPr>
          <w:rFonts w:hint="eastAsia"/>
          <w:szCs w:val="21"/>
        </w:rPr>
        <w:t>時間以上の休息期間が必要</w:t>
      </w:r>
    </w:p>
    <w:p w:rsidR="00091A0D" w:rsidRDefault="00342726" w:rsidP="005542D6">
      <w:pPr>
        <w:jc w:val="left"/>
        <w:rPr>
          <w:szCs w:val="21"/>
        </w:rPr>
      </w:pPr>
      <w:r>
        <w:rPr>
          <w:rFonts w:hint="eastAsia"/>
          <w:szCs w:val="21"/>
        </w:rPr>
        <w:t xml:space="preserve">  </w:t>
      </w:r>
      <w:r>
        <w:rPr>
          <w:szCs w:val="21"/>
        </w:rPr>
        <w:t>但し、</w:t>
      </w:r>
      <w:r w:rsidRPr="00342726">
        <w:rPr>
          <w:rFonts w:hint="eastAsia"/>
          <w:szCs w:val="21"/>
        </w:rPr>
        <w:t>勤務中の夜間に継続して４時間以上の睡眠が</w:t>
      </w:r>
      <w:r>
        <w:rPr>
          <w:rFonts w:hint="eastAsia"/>
          <w:szCs w:val="21"/>
        </w:rPr>
        <w:t>できる</w:t>
      </w:r>
      <w:r>
        <w:rPr>
          <w:szCs w:val="21"/>
        </w:rPr>
        <w:t>場合は</w:t>
      </w:r>
      <w:r w:rsidRPr="00342726">
        <w:rPr>
          <w:rFonts w:hint="eastAsia"/>
          <w:szCs w:val="21"/>
        </w:rPr>
        <w:t>８時間以上の休息期間</w:t>
      </w:r>
      <w:r w:rsidR="00091A0D">
        <w:rPr>
          <w:rFonts w:hint="eastAsia"/>
          <w:szCs w:val="21"/>
        </w:rPr>
        <w:t>（</w:t>
      </w:r>
      <w:r w:rsidR="00091A0D">
        <w:rPr>
          <w:szCs w:val="21"/>
        </w:rPr>
        <w:t>労働基準法解釈総覧</w:t>
      </w:r>
      <w:r w:rsidR="00091A0D">
        <w:rPr>
          <w:rFonts w:hint="eastAsia"/>
          <w:szCs w:val="21"/>
        </w:rPr>
        <w:t>/</w:t>
      </w:r>
      <w:r w:rsidR="00091A0D">
        <w:rPr>
          <w:szCs w:val="21"/>
        </w:rPr>
        <w:t>41</w:t>
      </w:r>
      <w:r w:rsidR="00091A0D">
        <w:rPr>
          <w:szCs w:val="21"/>
        </w:rPr>
        <w:t>条</w:t>
      </w:r>
      <w:r w:rsidR="00091A0D">
        <w:rPr>
          <w:szCs w:val="21"/>
        </w:rPr>
        <w:t>/</w:t>
      </w:r>
      <w:r w:rsidR="00091A0D">
        <w:rPr>
          <w:rFonts w:hint="eastAsia"/>
          <w:szCs w:val="21"/>
        </w:rPr>
        <w:t>監視</w:t>
      </w:r>
      <w:r w:rsidR="00091A0D">
        <w:rPr>
          <w:szCs w:val="21"/>
        </w:rPr>
        <w:t>又は断続的労働</w:t>
      </w:r>
      <w:r w:rsidR="00091A0D">
        <w:rPr>
          <w:szCs w:val="21"/>
        </w:rPr>
        <w:t>/</w:t>
      </w:r>
      <w:r w:rsidR="00091A0D">
        <w:rPr>
          <w:szCs w:val="21"/>
        </w:rPr>
        <w:t>警備業者が行う警備業務に係る監視</w:t>
      </w:r>
      <w:r w:rsidR="00091A0D">
        <w:rPr>
          <w:rFonts w:hint="eastAsia"/>
          <w:szCs w:val="21"/>
        </w:rPr>
        <w:t>又は</w:t>
      </w:r>
    </w:p>
    <w:p w:rsidR="00091A0D" w:rsidRDefault="00091A0D" w:rsidP="005542D6">
      <w:pPr>
        <w:jc w:val="left"/>
        <w:rPr>
          <w:szCs w:val="21"/>
        </w:rPr>
      </w:pPr>
      <w:r>
        <w:rPr>
          <w:szCs w:val="21"/>
        </w:rPr>
        <w:t xml:space="preserve">  </w:t>
      </w:r>
      <w:r>
        <w:rPr>
          <w:rFonts w:hint="eastAsia"/>
          <w:szCs w:val="21"/>
        </w:rPr>
        <w:t>断続的労働</w:t>
      </w:r>
      <w:r>
        <w:rPr>
          <w:szCs w:val="21"/>
        </w:rPr>
        <w:t>の許可について</w:t>
      </w:r>
      <w:r>
        <w:rPr>
          <w:rFonts w:hint="eastAsia"/>
          <w:szCs w:val="21"/>
        </w:rPr>
        <w:t>/</w:t>
      </w:r>
      <w:r w:rsidRPr="00091A0D">
        <w:rPr>
          <w:rFonts w:hint="eastAsia"/>
          <w:szCs w:val="21"/>
        </w:rPr>
        <w:t>平成</w:t>
      </w:r>
      <w:r w:rsidRPr="00091A0D">
        <w:rPr>
          <w:rFonts w:hint="eastAsia"/>
          <w:szCs w:val="21"/>
        </w:rPr>
        <w:t>5</w:t>
      </w:r>
      <w:r w:rsidRPr="00091A0D">
        <w:rPr>
          <w:rFonts w:hint="eastAsia"/>
          <w:szCs w:val="21"/>
        </w:rPr>
        <w:t>年</w:t>
      </w:r>
      <w:r w:rsidRPr="00091A0D">
        <w:rPr>
          <w:rFonts w:hint="eastAsia"/>
          <w:szCs w:val="21"/>
        </w:rPr>
        <w:t>2</w:t>
      </w:r>
      <w:r w:rsidRPr="00091A0D">
        <w:rPr>
          <w:rFonts w:hint="eastAsia"/>
          <w:szCs w:val="21"/>
        </w:rPr>
        <w:t>月</w:t>
      </w:r>
      <w:r w:rsidRPr="00091A0D">
        <w:rPr>
          <w:rFonts w:hint="eastAsia"/>
          <w:szCs w:val="21"/>
        </w:rPr>
        <w:t>24</w:t>
      </w:r>
      <w:r w:rsidRPr="00091A0D">
        <w:rPr>
          <w:rFonts w:hint="eastAsia"/>
          <w:szCs w:val="21"/>
        </w:rPr>
        <w:t>日</w:t>
      </w:r>
      <w:r w:rsidRPr="00091A0D">
        <w:rPr>
          <w:rFonts w:hint="eastAsia"/>
          <w:szCs w:val="21"/>
        </w:rPr>
        <w:t xml:space="preserve"> </w:t>
      </w:r>
      <w:r w:rsidRPr="00091A0D">
        <w:rPr>
          <w:rFonts w:hint="eastAsia"/>
          <w:szCs w:val="21"/>
        </w:rPr>
        <w:t>基発</w:t>
      </w:r>
      <w:r w:rsidRPr="00091A0D">
        <w:rPr>
          <w:rFonts w:hint="eastAsia"/>
          <w:szCs w:val="21"/>
        </w:rPr>
        <w:t>110</w:t>
      </w:r>
      <w:r w:rsidRPr="00091A0D">
        <w:rPr>
          <w:rFonts w:hint="eastAsia"/>
          <w:szCs w:val="21"/>
        </w:rPr>
        <w:t>号</w:t>
      </w:r>
      <w:r>
        <w:rPr>
          <w:rFonts w:hint="eastAsia"/>
          <w:szCs w:val="21"/>
        </w:rPr>
        <w:t>）</w:t>
      </w:r>
    </w:p>
    <w:p w:rsidR="00091A0D" w:rsidRDefault="00091A0D" w:rsidP="005542D6">
      <w:pPr>
        <w:jc w:val="left"/>
        <w:rPr>
          <w:szCs w:val="21"/>
        </w:rPr>
      </w:pPr>
    </w:p>
    <w:p w:rsidR="00AE6411" w:rsidRDefault="00BA38AE" w:rsidP="005542D6">
      <w:pPr>
        <w:jc w:val="left"/>
        <w:rPr>
          <w:szCs w:val="21"/>
        </w:rPr>
      </w:pPr>
      <w:r>
        <w:rPr>
          <w:rFonts w:hint="eastAsia"/>
          <w:szCs w:val="21"/>
        </w:rPr>
        <w:t>従来、</w:t>
      </w:r>
      <w:r w:rsidR="00091A0D">
        <w:rPr>
          <w:szCs w:val="21"/>
        </w:rPr>
        <w:t>仕様書</w:t>
      </w:r>
      <w:r w:rsidR="00802EA0">
        <w:rPr>
          <w:rFonts w:hint="eastAsia"/>
          <w:szCs w:val="21"/>
        </w:rPr>
        <w:t>に</w:t>
      </w:r>
      <w:r w:rsidR="00162B23">
        <w:rPr>
          <w:rFonts w:hint="eastAsia"/>
          <w:szCs w:val="21"/>
        </w:rPr>
        <w:t>は</w:t>
      </w:r>
      <w:r w:rsidR="00802EA0">
        <w:rPr>
          <w:szCs w:val="21"/>
        </w:rPr>
        <w:t>業務の内容として「</w:t>
      </w:r>
      <w:r w:rsidR="00802EA0">
        <w:rPr>
          <w:rFonts w:hint="eastAsia"/>
          <w:szCs w:val="21"/>
        </w:rPr>
        <w:t>施設</w:t>
      </w:r>
      <w:r w:rsidR="00802EA0">
        <w:rPr>
          <w:szCs w:val="21"/>
        </w:rPr>
        <w:t>開場</w:t>
      </w:r>
      <w:r w:rsidR="00AE6411">
        <w:rPr>
          <w:rFonts w:hint="eastAsia"/>
          <w:szCs w:val="21"/>
        </w:rPr>
        <w:t>・</w:t>
      </w:r>
      <w:r w:rsidR="00AE6411">
        <w:rPr>
          <w:szCs w:val="21"/>
        </w:rPr>
        <w:t>閉場，施設内巡回，電話・来訪者対応，</w:t>
      </w:r>
      <w:r w:rsidR="00AE6411">
        <w:rPr>
          <w:szCs w:val="21"/>
        </w:rPr>
        <w:lastRenderedPageBreak/>
        <w:t>郵便物受け取り，</w:t>
      </w:r>
      <w:r w:rsidR="00AE6411">
        <w:rPr>
          <w:rFonts w:hint="eastAsia"/>
          <w:szCs w:val="21"/>
        </w:rPr>
        <w:t>事故</w:t>
      </w:r>
      <w:r w:rsidR="00AE6411">
        <w:rPr>
          <w:szCs w:val="21"/>
        </w:rPr>
        <w:t>発生・緊急</w:t>
      </w:r>
      <w:r w:rsidR="00AE6411">
        <w:rPr>
          <w:rFonts w:hint="eastAsia"/>
          <w:szCs w:val="21"/>
        </w:rPr>
        <w:t>対応</w:t>
      </w:r>
      <w:r>
        <w:rPr>
          <w:rFonts w:hint="eastAsia"/>
          <w:szCs w:val="21"/>
        </w:rPr>
        <w:t>など」</w:t>
      </w:r>
      <w:r>
        <w:rPr>
          <w:szCs w:val="21"/>
        </w:rPr>
        <w:t>と</w:t>
      </w:r>
      <w:r w:rsidR="00AE6411">
        <w:rPr>
          <w:szCs w:val="21"/>
        </w:rPr>
        <w:t>大雑把な</w:t>
      </w:r>
      <w:r w:rsidR="00AE6411">
        <w:rPr>
          <w:rFonts w:hint="eastAsia"/>
          <w:szCs w:val="21"/>
        </w:rPr>
        <w:t>記載が</w:t>
      </w:r>
      <w:r w:rsidR="00AE6411">
        <w:rPr>
          <w:szCs w:val="21"/>
        </w:rPr>
        <w:t>なされています。</w:t>
      </w:r>
    </w:p>
    <w:p w:rsidR="00091A0D" w:rsidRDefault="00AE6411" w:rsidP="005542D6">
      <w:pPr>
        <w:jc w:val="left"/>
        <w:rPr>
          <w:szCs w:val="21"/>
        </w:rPr>
      </w:pPr>
      <w:r>
        <w:rPr>
          <w:rFonts w:hint="eastAsia"/>
          <w:szCs w:val="21"/>
        </w:rPr>
        <w:t>しかし、</w:t>
      </w:r>
      <w:r>
        <w:rPr>
          <w:szCs w:val="21"/>
        </w:rPr>
        <w:t>この</w:t>
      </w:r>
      <w:r w:rsidR="00091A0D">
        <w:rPr>
          <w:rFonts w:hint="eastAsia"/>
          <w:szCs w:val="21"/>
        </w:rPr>
        <w:t>内容</w:t>
      </w:r>
      <w:r w:rsidR="00091A0D">
        <w:rPr>
          <w:szCs w:val="21"/>
        </w:rPr>
        <w:t>では「</w:t>
      </w:r>
      <w:r>
        <w:rPr>
          <w:rFonts w:hint="eastAsia"/>
          <w:szCs w:val="21"/>
        </w:rPr>
        <w:t>断続的労働</w:t>
      </w:r>
      <w:r>
        <w:rPr>
          <w:szCs w:val="21"/>
        </w:rPr>
        <w:t>の適用除外許可</w:t>
      </w:r>
      <w:r>
        <w:rPr>
          <w:rFonts w:hint="eastAsia"/>
          <w:szCs w:val="21"/>
        </w:rPr>
        <w:t>の</w:t>
      </w:r>
      <w:r>
        <w:rPr>
          <w:szCs w:val="21"/>
        </w:rPr>
        <w:t>基準を</w:t>
      </w:r>
      <w:r w:rsidR="00091A0D">
        <w:rPr>
          <w:szCs w:val="21"/>
        </w:rPr>
        <w:t>満たすのかどうか</w:t>
      </w:r>
      <w:r w:rsidR="00091A0D">
        <w:rPr>
          <w:rFonts w:hint="eastAsia"/>
          <w:szCs w:val="21"/>
        </w:rPr>
        <w:t>」</w:t>
      </w:r>
      <w:r>
        <w:rPr>
          <w:rFonts w:hint="eastAsia"/>
          <w:szCs w:val="21"/>
        </w:rPr>
        <w:t>の</w:t>
      </w:r>
      <w:r>
        <w:rPr>
          <w:szCs w:val="21"/>
        </w:rPr>
        <w:t>判断ができ</w:t>
      </w:r>
      <w:r w:rsidR="00BA38AE">
        <w:rPr>
          <w:rFonts w:hint="eastAsia"/>
          <w:szCs w:val="21"/>
        </w:rPr>
        <w:t>ません</w:t>
      </w:r>
      <w:r>
        <w:rPr>
          <w:szCs w:val="21"/>
        </w:rPr>
        <w:t>。</w:t>
      </w:r>
    </w:p>
    <w:p w:rsidR="00AE6411" w:rsidRDefault="00AE6411" w:rsidP="005542D6">
      <w:pPr>
        <w:jc w:val="left"/>
        <w:rPr>
          <w:szCs w:val="21"/>
        </w:rPr>
      </w:pPr>
    </w:p>
    <w:p w:rsidR="00216A14" w:rsidRDefault="00091A0D" w:rsidP="005542D6">
      <w:pPr>
        <w:jc w:val="left"/>
        <w:rPr>
          <w:szCs w:val="21"/>
        </w:rPr>
      </w:pPr>
      <w:r>
        <w:rPr>
          <w:rFonts w:hint="eastAsia"/>
          <w:szCs w:val="21"/>
        </w:rPr>
        <w:t>現在</w:t>
      </w:r>
      <w:r w:rsidR="00216A14">
        <w:rPr>
          <w:rFonts w:hint="eastAsia"/>
          <w:szCs w:val="21"/>
        </w:rPr>
        <w:t>業務を</w:t>
      </w:r>
      <w:r w:rsidR="00216A14">
        <w:rPr>
          <w:szCs w:val="21"/>
        </w:rPr>
        <w:t>行っている警備業者</w:t>
      </w:r>
      <w:r w:rsidR="00216A14">
        <w:rPr>
          <w:rFonts w:hint="eastAsia"/>
          <w:szCs w:val="21"/>
        </w:rPr>
        <w:t>が「</w:t>
      </w:r>
      <w:r w:rsidR="00216A14">
        <w:rPr>
          <w:szCs w:val="21"/>
        </w:rPr>
        <w:t>この許可を得ていない</w:t>
      </w:r>
      <w:r w:rsidR="00216A14">
        <w:rPr>
          <w:rFonts w:hint="eastAsia"/>
          <w:szCs w:val="21"/>
        </w:rPr>
        <w:t>」ことは</w:t>
      </w:r>
      <w:r w:rsidR="00216A14">
        <w:rPr>
          <w:szCs w:val="21"/>
        </w:rPr>
        <w:t>あり得ないので、</w:t>
      </w:r>
    </w:p>
    <w:p w:rsidR="00216A14" w:rsidRDefault="00E15175" w:rsidP="005542D6">
      <w:pPr>
        <w:jc w:val="left"/>
        <w:rPr>
          <w:szCs w:val="21"/>
        </w:rPr>
      </w:pPr>
      <w:r>
        <w:rPr>
          <w:rFonts w:hint="eastAsia"/>
          <w:szCs w:val="21"/>
        </w:rPr>
        <w:t>「</w:t>
      </w:r>
      <w:r w:rsidR="00216A14">
        <w:rPr>
          <w:rFonts w:hint="eastAsia"/>
          <w:szCs w:val="21"/>
        </w:rPr>
        <w:t>それが</w:t>
      </w:r>
      <w:r w:rsidR="00216A14">
        <w:rPr>
          <w:szCs w:val="21"/>
        </w:rPr>
        <w:t>断続的労働の適用除外許可が出る業務であること</w:t>
      </w:r>
      <w:r>
        <w:rPr>
          <w:rFonts w:hint="eastAsia"/>
          <w:szCs w:val="21"/>
        </w:rPr>
        <w:t>」</w:t>
      </w:r>
      <w:r w:rsidR="00216A14">
        <w:rPr>
          <w:szCs w:val="21"/>
        </w:rPr>
        <w:t>は推測できます</w:t>
      </w:r>
      <w:r>
        <w:rPr>
          <w:rFonts w:hint="eastAsia"/>
          <w:szCs w:val="21"/>
        </w:rPr>
        <w:t>。</w:t>
      </w:r>
    </w:p>
    <w:p w:rsidR="00E15175" w:rsidRDefault="00E15175" w:rsidP="005542D6">
      <w:pPr>
        <w:jc w:val="left"/>
        <w:rPr>
          <w:szCs w:val="21"/>
        </w:rPr>
      </w:pPr>
      <w:r>
        <w:rPr>
          <w:rFonts w:hint="eastAsia"/>
          <w:szCs w:val="21"/>
        </w:rPr>
        <w:t>しかし、</w:t>
      </w:r>
      <w:r w:rsidR="00216A14">
        <w:rPr>
          <w:rFonts w:hint="eastAsia"/>
          <w:szCs w:val="21"/>
        </w:rPr>
        <w:t>新しく</w:t>
      </w:r>
      <w:r w:rsidR="00216A14">
        <w:rPr>
          <w:szCs w:val="21"/>
        </w:rPr>
        <w:t>受注しようとする業者としては「</w:t>
      </w:r>
      <w:r w:rsidR="00BA38AE">
        <w:rPr>
          <w:rFonts w:hint="eastAsia"/>
          <w:szCs w:val="21"/>
        </w:rPr>
        <w:t>その</w:t>
      </w:r>
      <w:r w:rsidR="00BA38AE">
        <w:rPr>
          <w:szCs w:val="21"/>
        </w:rPr>
        <w:t>確証がほしい」のです。</w:t>
      </w:r>
    </w:p>
    <w:p w:rsidR="00216A14" w:rsidRDefault="00BA38AE" w:rsidP="005542D6">
      <w:pPr>
        <w:jc w:val="left"/>
        <w:rPr>
          <w:szCs w:val="21"/>
        </w:rPr>
      </w:pPr>
      <w:r>
        <w:rPr>
          <w:rFonts w:hint="eastAsia"/>
          <w:szCs w:val="21"/>
        </w:rPr>
        <w:t>そのために</w:t>
      </w:r>
      <w:r w:rsidR="00684B94">
        <w:rPr>
          <w:rFonts w:hint="eastAsia"/>
          <w:szCs w:val="21"/>
        </w:rPr>
        <w:t>、</w:t>
      </w:r>
      <w:r w:rsidR="00E15175">
        <w:rPr>
          <w:rFonts w:hint="eastAsia"/>
          <w:szCs w:val="21"/>
        </w:rPr>
        <w:t>「</w:t>
      </w:r>
      <w:r w:rsidR="00216A14">
        <w:rPr>
          <w:szCs w:val="21"/>
        </w:rPr>
        <w:t>具体的判断材料</w:t>
      </w:r>
      <w:r w:rsidR="00216A14">
        <w:rPr>
          <w:rFonts w:hint="eastAsia"/>
          <w:szCs w:val="21"/>
        </w:rPr>
        <w:t>」</w:t>
      </w:r>
      <w:r w:rsidR="0061408B">
        <w:rPr>
          <w:rFonts w:hint="eastAsia"/>
          <w:szCs w:val="21"/>
        </w:rPr>
        <w:t>を</w:t>
      </w:r>
      <w:r w:rsidR="004E56BD">
        <w:rPr>
          <w:szCs w:val="21"/>
        </w:rPr>
        <w:t>仕様書に記載</w:t>
      </w:r>
      <w:r w:rsidR="0061408B">
        <w:rPr>
          <w:rFonts w:hint="eastAsia"/>
          <w:szCs w:val="21"/>
        </w:rPr>
        <w:t>してほしいのです。</w:t>
      </w:r>
    </w:p>
    <w:p w:rsidR="00E25556" w:rsidRDefault="00E25556" w:rsidP="005542D6">
      <w:pPr>
        <w:jc w:val="left"/>
        <w:rPr>
          <w:szCs w:val="21"/>
        </w:rPr>
      </w:pPr>
    </w:p>
    <w:p w:rsidR="00162B23" w:rsidRDefault="00162B23" w:rsidP="005542D6">
      <w:pPr>
        <w:jc w:val="left"/>
        <w:rPr>
          <w:szCs w:val="21"/>
        </w:rPr>
      </w:pPr>
      <w:r>
        <w:rPr>
          <w:rFonts w:hint="eastAsia"/>
          <w:szCs w:val="21"/>
        </w:rPr>
        <w:t>津市</w:t>
      </w:r>
      <w:r>
        <w:rPr>
          <w:szCs w:val="21"/>
        </w:rPr>
        <w:t>としても「業務</w:t>
      </w:r>
      <w:r>
        <w:rPr>
          <w:rFonts w:hint="eastAsia"/>
          <w:szCs w:val="21"/>
        </w:rPr>
        <w:t>を</w:t>
      </w:r>
      <w:r>
        <w:rPr>
          <w:szCs w:val="21"/>
        </w:rPr>
        <w:t>受注させる</w:t>
      </w:r>
      <w:r>
        <w:rPr>
          <w:rFonts w:hint="eastAsia"/>
          <w:szCs w:val="21"/>
        </w:rPr>
        <w:t>のに法令順守</w:t>
      </w:r>
      <w:r>
        <w:rPr>
          <w:szCs w:val="21"/>
        </w:rPr>
        <w:t>を要求している」との姿勢を示すことにもなると思います。</w:t>
      </w:r>
    </w:p>
    <w:p w:rsidR="004E56BD" w:rsidRDefault="004E56BD" w:rsidP="005542D6">
      <w:pPr>
        <w:jc w:val="left"/>
        <w:rPr>
          <w:szCs w:val="21"/>
        </w:rPr>
      </w:pPr>
    </w:p>
    <w:p w:rsidR="00342726" w:rsidRDefault="00216A14" w:rsidP="00C0034F">
      <w:pPr>
        <w:jc w:val="left"/>
        <w:rPr>
          <w:szCs w:val="21"/>
        </w:rPr>
      </w:pPr>
      <w:r>
        <w:rPr>
          <w:rFonts w:hint="eastAsia"/>
          <w:szCs w:val="21"/>
        </w:rPr>
        <w:t>また、</w:t>
      </w:r>
      <w:r w:rsidR="004E56BD">
        <w:rPr>
          <w:rFonts w:hint="eastAsia"/>
          <w:szCs w:val="21"/>
        </w:rPr>
        <w:t>「</w:t>
      </w:r>
      <w:r w:rsidR="004E56BD" w:rsidRPr="004E56BD">
        <w:rPr>
          <w:rFonts w:hint="eastAsia"/>
          <w:szCs w:val="21"/>
        </w:rPr>
        <w:t>実労働時間数や手待ち時間数</w:t>
      </w:r>
      <w:r w:rsidR="004E56BD">
        <w:rPr>
          <w:rFonts w:hint="eastAsia"/>
          <w:szCs w:val="21"/>
        </w:rPr>
        <w:t>」</w:t>
      </w:r>
      <w:r w:rsidR="00BA38AE">
        <w:rPr>
          <w:rFonts w:hint="eastAsia"/>
          <w:szCs w:val="21"/>
        </w:rPr>
        <w:t>が</w:t>
      </w:r>
      <w:r w:rsidR="00BA38AE">
        <w:rPr>
          <w:szCs w:val="21"/>
        </w:rPr>
        <w:t>分からなければ</w:t>
      </w:r>
      <w:r w:rsidR="00BA38AE">
        <w:rPr>
          <w:rFonts w:hint="eastAsia"/>
          <w:szCs w:val="21"/>
        </w:rPr>
        <w:t>、</w:t>
      </w:r>
      <w:r w:rsidR="00BA38AE">
        <w:rPr>
          <w:szCs w:val="21"/>
        </w:rPr>
        <w:t>次に述べる</w:t>
      </w:r>
      <w:r>
        <w:rPr>
          <w:szCs w:val="21"/>
        </w:rPr>
        <w:t>「</w:t>
      </w:r>
      <w:r>
        <w:rPr>
          <w:rFonts w:hint="eastAsia"/>
          <w:szCs w:val="21"/>
        </w:rPr>
        <w:t>最低賃金の</w:t>
      </w:r>
      <w:r>
        <w:rPr>
          <w:szCs w:val="21"/>
        </w:rPr>
        <w:t>減額の特例許可」</w:t>
      </w:r>
      <w:r w:rsidR="00466852">
        <w:rPr>
          <w:rFonts w:hint="eastAsia"/>
          <w:szCs w:val="21"/>
        </w:rPr>
        <w:t>の</w:t>
      </w:r>
      <w:r w:rsidR="00466852">
        <w:rPr>
          <w:szCs w:val="21"/>
        </w:rPr>
        <w:t>減額率を</w:t>
      </w:r>
      <w:r w:rsidR="00162B23">
        <w:rPr>
          <w:rFonts w:hint="eastAsia"/>
          <w:szCs w:val="21"/>
        </w:rPr>
        <w:t>算出して</w:t>
      </w:r>
      <w:r w:rsidR="00162B23">
        <w:rPr>
          <w:szCs w:val="21"/>
        </w:rPr>
        <w:t>人件費</w:t>
      </w:r>
      <w:r w:rsidR="00162B23">
        <w:rPr>
          <w:rFonts w:hint="eastAsia"/>
          <w:szCs w:val="21"/>
        </w:rPr>
        <w:t>を</w:t>
      </w:r>
      <w:r w:rsidR="00162B23">
        <w:rPr>
          <w:szCs w:val="21"/>
        </w:rPr>
        <w:t>算定すること</w:t>
      </w:r>
      <w:r w:rsidR="00996DDC">
        <w:rPr>
          <w:rFonts w:hint="eastAsia"/>
          <w:szCs w:val="21"/>
        </w:rPr>
        <w:t>も</w:t>
      </w:r>
      <w:r w:rsidR="00162B23">
        <w:rPr>
          <w:szCs w:val="21"/>
        </w:rPr>
        <w:t>でき</w:t>
      </w:r>
      <w:r w:rsidR="00162B23">
        <w:rPr>
          <w:rFonts w:hint="eastAsia"/>
          <w:szCs w:val="21"/>
        </w:rPr>
        <w:t>ません。</w:t>
      </w:r>
    </w:p>
    <w:p w:rsidR="00466852" w:rsidRDefault="00466852" w:rsidP="00C0034F">
      <w:pPr>
        <w:jc w:val="left"/>
        <w:rPr>
          <w:szCs w:val="21"/>
        </w:rPr>
      </w:pPr>
    </w:p>
    <w:p w:rsidR="004E56BD" w:rsidRDefault="004E56BD" w:rsidP="00C0034F">
      <w:pPr>
        <w:jc w:val="left"/>
        <w:rPr>
          <w:szCs w:val="21"/>
        </w:rPr>
      </w:pPr>
    </w:p>
    <w:p w:rsidR="00466852" w:rsidRPr="00440C99" w:rsidRDefault="00466852" w:rsidP="00C0034F">
      <w:pPr>
        <w:jc w:val="left"/>
        <w:rPr>
          <w:b/>
          <w:szCs w:val="21"/>
        </w:rPr>
      </w:pPr>
      <w:r w:rsidRPr="00440C99">
        <w:rPr>
          <w:rFonts w:hint="eastAsia"/>
          <w:b/>
          <w:szCs w:val="21"/>
        </w:rPr>
        <w:t>2</w:t>
      </w:r>
      <w:r w:rsidRPr="00440C99">
        <w:rPr>
          <w:b/>
          <w:szCs w:val="21"/>
        </w:rPr>
        <w:t>.</w:t>
      </w:r>
      <w:r w:rsidR="00684B94">
        <w:rPr>
          <w:rFonts w:hint="eastAsia"/>
          <w:b/>
          <w:szCs w:val="21"/>
        </w:rPr>
        <w:t>仕様書に</w:t>
      </w:r>
      <w:r w:rsidR="00684B94">
        <w:rPr>
          <w:b/>
          <w:szCs w:val="21"/>
        </w:rPr>
        <w:t>「</w:t>
      </w:r>
      <w:r w:rsidR="00162B23">
        <w:rPr>
          <w:rFonts w:hint="eastAsia"/>
          <w:b/>
          <w:szCs w:val="21"/>
        </w:rPr>
        <w:t>現在の</w:t>
      </w:r>
      <w:r w:rsidR="00162B23">
        <w:rPr>
          <w:b/>
          <w:szCs w:val="21"/>
        </w:rPr>
        <w:t>業者</w:t>
      </w:r>
      <w:r w:rsidR="00162B23">
        <w:rPr>
          <w:rFonts w:hint="eastAsia"/>
          <w:b/>
          <w:szCs w:val="21"/>
        </w:rPr>
        <w:t>に</w:t>
      </w:r>
      <w:r w:rsidR="00162B23">
        <w:rPr>
          <w:b/>
          <w:szCs w:val="21"/>
        </w:rPr>
        <w:t>ついて</w:t>
      </w:r>
      <w:r w:rsidRPr="00440C99">
        <w:rPr>
          <w:b/>
          <w:szCs w:val="21"/>
        </w:rPr>
        <w:t>最低賃金の減額の特例許可で認められた減額率</w:t>
      </w:r>
      <w:r w:rsidRPr="00440C99">
        <w:rPr>
          <w:rFonts w:hint="eastAsia"/>
          <w:b/>
          <w:szCs w:val="21"/>
        </w:rPr>
        <w:t>」</w:t>
      </w:r>
      <w:r w:rsidRPr="00440C99">
        <w:rPr>
          <w:b/>
          <w:szCs w:val="21"/>
        </w:rPr>
        <w:t>を記載してください。</w:t>
      </w:r>
    </w:p>
    <w:p w:rsidR="00466852" w:rsidRDefault="00466852" w:rsidP="00C0034F">
      <w:pPr>
        <w:jc w:val="left"/>
        <w:rPr>
          <w:szCs w:val="21"/>
        </w:rPr>
      </w:pPr>
    </w:p>
    <w:p w:rsidR="00466852" w:rsidRDefault="00440C99" w:rsidP="00C0034F">
      <w:pPr>
        <w:jc w:val="left"/>
        <w:rPr>
          <w:szCs w:val="21"/>
        </w:rPr>
      </w:pPr>
      <w:r>
        <w:rPr>
          <w:rFonts w:hint="eastAsia"/>
          <w:szCs w:val="21"/>
        </w:rPr>
        <w:t>宿</w:t>
      </w:r>
      <w:r>
        <w:rPr>
          <w:szCs w:val="21"/>
        </w:rPr>
        <w:t>日直業務は拘束時間が長いけれ</w:t>
      </w:r>
      <w:r>
        <w:rPr>
          <w:rFonts w:hint="eastAsia"/>
          <w:szCs w:val="21"/>
        </w:rPr>
        <w:t>ど</w:t>
      </w:r>
      <w:r>
        <w:rPr>
          <w:szCs w:val="21"/>
        </w:rPr>
        <w:t>労働強度が低いので「最低賃金の減額の特例許可</w:t>
      </w:r>
      <w:r>
        <w:rPr>
          <w:rFonts w:hint="eastAsia"/>
          <w:szCs w:val="21"/>
        </w:rPr>
        <w:t>」</w:t>
      </w:r>
      <w:r>
        <w:rPr>
          <w:szCs w:val="21"/>
        </w:rPr>
        <w:t>が認められているのは周知の通りです。</w:t>
      </w:r>
    </w:p>
    <w:p w:rsidR="00440C99" w:rsidRDefault="00440C99" w:rsidP="00C0034F">
      <w:pPr>
        <w:jc w:val="left"/>
        <w:rPr>
          <w:szCs w:val="21"/>
        </w:rPr>
      </w:pPr>
      <w:r>
        <w:rPr>
          <w:rFonts w:hint="eastAsia"/>
          <w:szCs w:val="21"/>
        </w:rPr>
        <w:t>警備業者は</w:t>
      </w:r>
      <w:r>
        <w:rPr>
          <w:szCs w:val="21"/>
        </w:rPr>
        <w:t>この許可で認められた減額率で警備員の</w:t>
      </w:r>
      <w:r w:rsidR="0022457B">
        <w:rPr>
          <w:rFonts w:hint="eastAsia"/>
          <w:szCs w:val="21"/>
        </w:rPr>
        <w:t>賃金を</w:t>
      </w:r>
      <w:r>
        <w:rPr>
          <w:szCs w:val="21"/>
        </w:rPr>
        <w:t>算定します。</w:t>
      </w:r>
      <w:r w:rsidR="00DB7E35">
        <w:rPr>
          <w:szCs w:val="21"/>
        </w:rPr>
        <w:br/>
      </w:r>
      <w:r w:rsidR="00DB7E35">
        <w:rPr>
          <w:rFonts w:hint="eastAsia"/>
          <w:szCs w:val="21"/>
        </w:rPr>
        <w:t>そして、</w:t>
      </w:r>
      <w:r w:rsidR="00DB7E35">
        <w:rPr>
          <w:szCs w:val="21"/>
        </w:rPr>
        <w:t>その賃金に対する</w:t>
      </w:r>
      <w:r w:rsidR="00DB7E35">
        <w:rPr>
          <w:rFonts w:hint="eastAsia"/>
          <w:szCs w:val="21"/>
        </w:rPr>
        <w:t>労働保険</w:t>
      </w:r>
      <w:r w:rsidR="00DB7E35">
        <w:rPr>
          <w:szCs w:val="21"/>
        </w:rPr>
        <w:t>料，社会保険料，有給休暇</w:t>
      </w:r>
      <w:r w:rsidR="00DB7E35">
        <w:rPr>
          <w:rFonts w:hint="eastAsia"/>
          <w:szCs w:val="21"/>
        </w:rPr>
        <w:t>負担</w:t>
      </w:r>
      <w:r w:rsidR="00DB7E35">
        <w:rPr>
          <w:szCs w:val="21"/>
        </w:rPr>
        <w:t>などを合算して人件費を算出します。</w:t>
      </w:r>
    </w:p>
    <w:p w:rsidR="00440C99" w:rsidRDefault="00440C99" w:rsidP="00C0034F">
      <w:pPr>
        <w:jc w:val="left"/>
        <w:rPr>
          <w:szCs w:val="21"/>
        </w:rPr>
      </w:pPr>
    </w:p>
    <w:p w:rsidR="00440C99" w:rsidRDefault="00440C99" w:rsidP="00C0034F">
      <w:pPr>
        <w:jc w:val="left"/>
        <w:rPr>
          <w:szCs w:val="21"/>
        </w:rPr>
      </w:pPr>
      <w:r>
        <w:rPr>
          <w:rFonts w:hint="eastAsia"/>
          <w:szCs w:val="21"/>
        </w:rPr>
        <w:t>この</w:t>
      </w:r>
      <w:r>
        <w:rPr>
          <w:szCs w:val="21"/>
        </w:rPr>
        <w:t>減額率</w:t>
      </w:r>
      <w:r w:rsidR="003347CE">
        <w:rPr>
          <w:rFonts w:hint="eastAsia"/>
          <w:szCs w:val="21"/>
        </w:rPr>
        <w:t>は</w:t>
      </w:r>
      <w:r w:rsidR="00E25556">
        <w:rPr>
          <w:rFonts w:hint="eastAsia"/>
          <w:szCs w:val="21"/>
        </w:rPr>
        <w:t>「</w:t>
      </w:r>
      <w:r>
        <w:rPr>
          <w:szCs w:val="21"/>
        </w:rPr>
        <w:t>実労働時間数と</w:t>
      </w:r>
      <w:r>
        <w:rPr>
          <w:rFonts w:hint="eastAsia"/>
          <w:szCs w:val="21"/>
        </w:rPr>
        <w:t>手待ち</w:t>
      </w:r>
      <w:r>
        <w:rPr>
          <w:szCs w:val="21"/>
        </w:rPr>
        <w:t>時間数</w:t>
      </w:r>
      <w:r w:rsidR="00E25556">
        <w:rPr>
          <w:rFonts w:hint="eastAsia"/>
          <w:szCs w:val="21"/>
        </w:rPr>
        <w:t>」</w:t>
      </w:r>
      <w:r>
        <w:rPr>
          <w:szCs w:val="21"/>
        </w:rPr>
        <w:t>が</w:t>
      </w:r>
      <w:r w:rsidR="003347CE">
        <w:rPr>
          <w:rFonts w:hint="eastAsia"/>
          <w:szCs w:val="21"/>
        </w:rPr>
        <w:t>分かれば</w:t>
      </w:r>
      <w:r w:rsidR="0022457B">
        <w:rPr>
          <w:rFonts w:hint="eastAsia"/>
          <w:szCs w:val="21"/>
        </w:rPr>
        <w:t>算出</w:t>
      </w:r>
      <w:r w:rsidR="003347CE">
        <w:rPr>
          <w:szCs w:val="21"/>
        </w:rPr>
        <w:t>できますが、</w:t>
      </w:r>
      <w:r w:rsidR="003347CE">
        <w:rPr>
          <w:szCs w:val="21"/>
        </w:rPr>
        <w:br/>
      </w:r>
      <w:r w:rsidR="00684B94">
        <w:rPr>
          <w:rFonts w:hint="eastAsia"/>
          <w:szCs w:val="21"/>
        </w:rPr>
        <w:t>それは</w:t>
      </w:r>
      <w:r w:rsidR="004E56BD">
        <w:rPr>
          <w:szCs w:val="21"/>
        </w:rPr>
        <w:t>最低限の</w:t>
      </w:r>
      <w:r w:rsidR="004E56BD">
        <w:rPr>
          <w:rFonts w:hint="eastAsia"/>
          <w:szCs w:val="21"/>
        </w:rPr>
        <w:t>もので、</w:t>
      </w:r>
      <w:r w:rsidR="00684B94">
        <w:rPr>
          <w:rFonts w:hint="eastAsia"/>
          <w:szCs w:val="21"/>
        </w:rPr>
        <w:t>その</w:t>
      </w:r>
      <w:r w:rsidR="00684B94">
        <w:rPr>
          <w:szCs w:val="21"/>
        </w:rPr>
        <w:t>減額率が</w:t>
      </w:r>
      <w:r w:rsidR="003347CE">
        <w:rPr>
          <w:szCs w:val="21"/>
        </w:rPr>
        <w:t>労働局に認められるかどうか</w:t>
      </w:r>
      <w:r w:rsidR="00162B23">
        <w:rPr>
          <w:rFonts w:hint="eastAsia"/>
          <w:szCs w:val="21"/>
        </w:rPr>
        <w:t>は</w:t>
      </w:r>
      <w:r w:rsidR="003347CE">
        <w:rPr>
          <w:szCs w:val="21"/>
        </w:rPr>
        <w:t>分かりません。</w:t>
      </w:r>
    </w:p>
    <w:p w:rsidR="003347CE" w:rsidRDefault="003347CE" w:rsidP="00C0034F">
      <w:pPr>
        <w:jc w:val="left"/>
        <w:rPr>
          <w:szCs w:val="21"/>
        </w:rPr>
      </w:pPr>
    </w:p>
    <w:p w:rsidR="00DB7E35" w:rsidRDefault="003347CE" w:rsidP="00C0034F">
      <w:pPr>
        <w:jc w:val="left"/>
        <w:rPr>
          <w:szCs w:val="21"/>
        </w:rPr>
      </w:pPr>
      <w:r>
        <w:rPr>
          <w:rFonts w:hint="eastAsia"/>
          <w:szCs w:val="21"/>
        </w:rPr>
        <w:t>そこで、その</w:t>
      </w:r>
      <w:r>
        <w:rPr>
          <w:szCs w:val="21"/>
        </w:rPr>
        <w:t>業務に対し</w:t>
      </w:r>
      <w:r w:rsidR="00684B94">
        <w:rPr>
          <w:rFonts w:hint="eastAsia"/>
          <w:szCs w:val="21"/>
        </w:rPr>
        <w:t>「</w:t>
      </w:r>
      <w:r w:rsidR="00162B23">
        <w:rPr>
          <w:rFonts w:hint="eastAsia"/>
          <w:szCs w:val="21"/>
        </w:rPr>
        <w:t>現在の</w:t>
      </w:r>
      <w:r w:rsidR="00162B23">
        <w:rPr>
          <w:szCs w:val="21"/>
        </w:rPr>
        <w:t>業者が実際に</w:t>
      </w:r>
      <w:r>
        <w:rPr>
          <w:szCs w:val="21"/>
        </w:rPr>
        <w:t>労働局から認められ</w:t>
      </w:r>
      <w:r w:rsidR="00996DDC">
        <w:rPr>
          <w:rFonts w:hint="eastAsia"/>
          <w:szCs w:val="21"/>
        </w:rPr>
        <w:t>ている</w:t>
      </w:r>
      <w:r>
        <w:rPr>
          <w:szCs w:val="21"/>
        </w:rPr>
        <w:t>減額率</w:t>
      </w:r>
      <w:r w:rsidR="00684B94">
        <w:rPr>
          <w:rFonts w:hint="eastAsia"/>
          <w:szCs w:val="21"/>
        </w:rPr>
        <w:t>」</w:t>
      </w:r>
      <w:r>
        <w:rPr>
          <w:rFonts w:hint="eastAsia"/>
          <w:szCs w:val="21"/>
        </w:rPr>
        <w:t>を</w:t>
      </w:r>
      <w:r>
        <w:rPr>
          <w:szCs w:val="21"/>
        </w:rPr>
        <w:t>仕様書に記載してほしい</w:t>
      </w:r>
      <w:r>
        <w:rPr>
          <w:rFonts w:hint="eastAsia"/>
          <w:szCs w:val="21"/>
        </w:rPr>
        <w:t>のです。</w:t>
      </w:r>
    </w:p>
    <w:p w:rsidR="00502209" w:rsidRDefault="00DB7E35" w:rsidP="00C0034F">
      <w:pPr>
        <w:jc w:val="left"/>
        <w:rPr>
          <w:szCs w:val="21"/>
        </w:rPr>
      </w:pPr>
      <w:r>
        <w:rPr>
          <w:rFonts w:hint="eastAsia"/>
          <w:szCs w:val="21"/>
        </w:rPr>
        <w:t>その</w:t>
      </w:r>
      <w:r>
        <w:rPr>
          <w:szCs w:val="21"/>
        </w:rPr>
        <w:t>業務を現在受注している業者はこの許可を得ているはずなので、それを仕様書に記載することは簡単にできるはずです。</w:t>
      </w:r>
      <w:r w:rsidR="0022457B">
        <w:rPr>
          <w:szCs w:val="21"/>
        </w:rPr>
        <w:br/>
      </w:r>
    </w:p>
    <w:p w:rsidR="003347CE" w:rsidRDefault="003347CE" w:rsidP="00C0034F">
      <w:pPr>
        <w:jc w:val="left"/>
        <w:rPr>
          <w:szCs w:val="21"/>
        </w:rPr>
      </w:pPr>
      <w:r>
        <w:rPr>
          <w:rFonts w:hint="eastAsia"/>
          <w:szCs w:val="21"/>
        </w:rPr>
        <w:t>警備業務</w:t>
      </w:r>
      <w:r>
        <w:rPr>
          <w:szCs w:val="21"/>
        </w:rPr>
        <w:t>の</w:t>
      </w:r>
      <w:r>
        <w:rPr>
          <w:rFonts w:hint="eastAsia"/>
          <w:szCs w:val="21"/>
        </w:rPr>
        <w:t>経費は</w:t>
      </w:r>
      <w:r>
        <w:rPr>
          <w:szCs w:val="21"/>
        </w:rPr>
        <w:t>ほとんどが人件費です。</w:t>
      </w:r>
    </w:p>
    <w:p w:rsidR="00E25556" w:rsidRDefault="00DB7E35" w:rsidP="00C0034F">
      <w:pPr>
        <w:jc w:val="left"/>
        <w:rPr>
          <w:szCs w:val="21"/>
        </w:rPr>
      </w:pPr>
      <w:r>
        <w:rPr>
          <w:rFonts w:hint="eastAsia"/>
          <w:szCs w:val="21"/>
        </w:rPr>
        <w:t>その</w:t>
      </w:r>
      <w:r>
        <w:rPr>
          <w:szCs w:val="21"/>
        </w:rPr>
        <w:t>業務に対する実際の減額率が分からないと人件費が算出できず入札価格を決めることができ</w:t>
      </w:r>
      <w:r w:rsidR="00996DDC">
        <w:rPr>
          <w:rFonts w:hint="eastAsia"/>
          <w:szCs w:val="21"/>
        </w:rPr>
        <w:t>ません。</w:t>
      </w:r>
    </w:p>
    <w:p w:rsidR="00E25556" w:rsidRDefault="00E25556" w:rsidP="00C0034F">
      <w:pPr>
        <w:jc w:val="left"/>
        <w:rPr>
          <w:szCs w:val="21"/>
        </w:rPr>
      </w:pPr>
    </w:p>
    <w:p w:rsidR="003347CE" w:rsidRPr="003347CE" w:rsidRDefault="0022457B" w:rsidP="00C0034F">
      <w:pPr>
        <w:jc w:val="left"/>
        <w:rPr>
          <w:b/>
          <w:szCs w:val="21"/>
        </w:rPr>
      </w:pPr>
      <w:r>
        <w:rPr>
          <w:szCs w:val="21"/>
        </w:rPr>
        <w:br/>
      </w:r>
      <w:r w:rsidR="003347CE" w:rsidRPr="003347CE">
        <w:rPr>
          <w:rFonts w:hint="eastAsia"/>
          <w:b/>
          <w:szCs w:val="21"/>
        </w:rPr>
        <w:t>3</w:t>
      </w:r>
      <w:r w:rsidR="003347CE" w:rsidRPr="003347CE">
        <w:rPr>
          <w:b/>
          <w:szCs w:val="21"/>
        </w:rPr>
        <w:t>.</w:t>
      </w:r>
      <w:r w:rsidR="003347CE" w:rsidRPr="003347CE">
        <w:rPr>
          <w:rFonts w:hint="eastAsia"/>
          <w:b/>
          <w:szCs w:val="21"/>
        </w:rPr>
        <w:t>入札期日</w:t>
      </w:r>
      <w:r w:rsidR="003347CE" w:rsidRPr="003347CE">
        <w:rPr>
          <w:b/>
          <w:szCs w:val="21"/>
        </w:rPr>
        <w:t>と業務開始日の期間</w:t>
      </w:r>
      <w:r w:rsidR="003347CE">
        <w:rPr>
          <w:rFonts w:hint="eastAsia"/>
          <w:b/>
          <w:szCs w:val="21"/>
        </w:rPr>
        <w:t>への</w:t>
      </w:r>
      <w:r w:rsidR="003347CE">
        <w:rPr>
          <w:b/>
          <w:szCs w:val="21"/>
        </w:rPr>
        <w:t>配慮</w:t>
      </w:r>
      <w:r w:rsidR="00E55634">
        <w:rPr>
          <w:rFonts w:hint="eastAsia"/>
          <w:b/>
          <w:szCs w:val="21"/>
        </w:rPr>
        <w:t>を</w:t>
      </w:r>
      <w:r w:rsidR="00E55634">
        <w:rPr>
          <w:b/>
          <w:szCs w:val="21"/>
        </w:rPr>
        <w:t>願います</w:t>
      </w:r>
    </w:p>
    <w:p w:rsidR="003347CE" w:rsidRPr="003347CE" w:rsidRDefault="003347CE" w:rsidP="00C0034F">
      <w:pPr>
        <w:jc w:val="left"/>
        <w:rPr>
          <w:szCs w:val="21"/>
        </w:rPr>
      </w:pPr>
    </w:p>
    <w:p w:rsidR="00E55634" w:rsidRDefault="00E55634" w:rsidP="00C0034F">
      <w:pPr>
        <w:jc w:val="left"/>
        <w:rPr>
          <w:szCs w:val="21"/>
        </w:rPr>
      </w:pPr>
      <w:r w:rsidRPr="00E55634">
        <w:rPr>
          <w:rFonts w:hint="eastAsia"/>
          <w:szCs w:val="21"/>
        </w:rPr>
        <w:t>断続的</w:t>
      </w:r>
      <w:r w:rsidRPr="00E55634">
        <w:rPr>
          <w:szCs w:val="21"/>
        </w:rPr>
        <w:t>労働</w:t>
      </w:r>
      <w:r>
        <w:rPr>
          <w:rFonts w:hint="eastAsia"/>
          <w:szCs w:val="21"/>
        </w:rPr>
        <w:t>の</w:t>
      </w:r>
      <w:r>
        <w:rPr>
          <w:szCs w:val="21"/>
        </w:rPr>
        <w:t>適用除外許可</w:t>
      </w:r>
      <w:r>
        <w:rPr>
          <w:rFonts w:hint="eastAsia"/>
          <w:szCs w:val="21"/>
        </w:rPr>
        <w:t>は「その</w:t>
      </w:r>
      <w:r>
        <w:rPr>
          <w:szCs w:val="21"/>
        </w:rPr>
        <w:t>業者に対し</w:t>
      </w:r>
      <w:r w:rsidR="00996DDC">
        <w:rPr>
          <w:rFonts w:hint="eastAsia"/>
          <w:szCs w:val="21"/>
        </w:rPr>
        <w:t>、</w:t>
      </w:r>
      <w:r>
        <w:rPr>
          <w:szCs w:val="21"/>
        </w:rPr>
        <w:t>その業務について</w:t>
      </w:r>
      <w:r>
        <w:rPr>
          <w:rFonts w:hint="eastAsia"/>
          <w:szCs w:val="21"/>
        </w:rPr>
        <w:t>」</w:t>
      </w:r>
      <w:r>
        <w:rPr>
          <w:szCs w:val="21"/>
        </w:rPr>
        <w:t>無期限で与えられます</w:t>
      </w:r>
      <w:r>
        <w:rPr>
          <w:rFonts w:hint="eastAsia"/>
          <w:szCs w:val="21"/>
        </w:rPr>
        <w:t>。</w:t>
      </w:r>
    </w:p>
    <w:p w:rsidR="001C2B13" w:rsidRDefault="00E55634" w:rsidP="00C0034F">
      <w:pPr>
        <w:jc w:val="left"/>
        <w:rPr>
          <w:szCs w:val="21"/>
        </w:rPr>
      </w:pPr>
      <w:r>
        <w:rPr>
          <w:rFonts w:hint="eastAsia"/>
          <w:szCs w:val="21"/>
        </w:rPr>
        <w:t>そのため、既存の</w:t>
      </w:r>
      <w:r>
        <w:rPr>
          <w:szCs w:val="21"/>
        </w:rPr>
        <w:t>受注業者は今まで</w:t>
      </w:r>
      <w:r>
        <w:rPr>
          <w:rFonts w:hint="eastAsia"/>
          <w:szCs w:val="21"/>
        </w:rPr>
        <w:t>の</w:t>
      </w:r>
      <w:r>
        <w:rPr>
          <w:szCs w:val="21"/>
        </w:rPr>
        <w:t>適用除外許可が有効</w:t>
      </w:r>
      <w:r w:rsidR="00E25556">
        <w:rPr>
          <w:rFonts w:hint="eastAsia"/>
          <w:szCs w:val="21"/>
        </w:rPr>
        <w:t>に</w:t>
      </w:r>
      <w:r w:rsidR="00E25556">
        <w:rPr>
          <w:szCs w:val="21"/>
        </w:rPr>
        <w:t>なりますが</w:t>
      </w:r>
      <w:r>
        <w:rPr>
          <w:szCs w:val="21"/>
        </w:rPr>
        <w:t>、</w:t>
      </w:r>
    </w:p>
    <w:p w:rsidR="001C2B13" w:rsidRDefault="001C2B13" w:rsidP="00C0034F">
      <w:pPr>
        <w:jc w:val="left"/>
        <w:rPr>
          <w:szCs w:val="21"/>
        </w:rPr>
      </w:pPr>
      <w:r>
        <w:rPr>
          <w:rFonts w:hint="eastAsia"/>
          <w:szCs w:val="21"/>
        </w:rPr>
        <w:t>新しく</w:t>
      </w:r>
      <w:r>
        <w:rPr>
          <w:szCs w:val="21"/>
        </w:rPr>
        <w:t>受注</w:t>
      </w:r>
      <w:r w:rsidR="00E25556">
        <w:rPr>
          <w:rFonts w:hint="eastAsia"/>
          <w:szCs w:val="21"/>
        </w:rPr>
        <w:t>する</w:t>
      </w:r>
      <w:r>
        <w:rPr>
          <w:szCs w:val="21"/>
        </w:rPr>
        <w:t>業者は新たに</w:t>
      </w:r>
      <w:r w:rsidR="00DB7E35">
        <w:rPr>
          <w:rFonts w:hint="eastAsia"/>
          <w:szCs w:val="21"/>
        </w:rPr>
        <w:t>許可</w:t>
      </w:r>
      <w:r>
        <w:rPr>
          <w:szCs w:val="21"/>
        </w:rPr>
        <w:t>申請</w:t>
      </w:r>
      <w:r w:rsidR="00DB7E35">
        <w:rPr>
          <w:rFonts w:hint="eastAsia"/>
          <w:szCs w:val="21"/>
        </w:rPr>
        <w:t>を</w:t>
      </w:r>
      <w:r>
        <w:rPr>
          <w:szCs w:val="21"/>
        </w:rPr>
        <w:t>しなければなりません。</w:t>
      </w:r>
    </w:p>
    <w:p w:rsidR="00E55634" w:rsidRDefault="004E56BD" w:rsidP="00C0034F">
      <w:pPr>
        <w:jc w:val="left"/>
        <w:rPr>
          <w:szCs w:val="21"/>
        </w:rPr>
      </w:pPr>
      <w:r>
        <w:rPr>
          <w:rFonts w:hint="eastAsia"/>
          <w:szCs w:val="21"/>
        </w:rPr>
        <w:t>この</w:t>
      </w:r>
      <w:r w:rsidR="001C2B13">
        <w:rPr>
          <w:szCs w:val="21"/>
        </w:rPr>
        <w:t>場合、</w:t>
      </w:r>
      <w:r w:rsidR="001C2B13">
        <w:rPr>
          <w:rFonts w:hint="eastAsia"/>
          <w:szCs w:val="21"/>
        </w:rPr>
        <w:t>申請から</w:t>
      </w:r>
      <w:r w:rsidR="001C2B13">
        <w:rPr>
          <w:szCs w:val="21"/>
        </w:rPr>
        <w:t>許可書が下りるまで</w:t>
      </w:r>
      <w:r w:rsidR="00996DDC">
        <w:rPr>
          <w:rFonts w:hint="eastAsia"/>
          <w:szCs w:val="21"/>
        </w:rPr>
        <w:t>１</w:t>
      </w:r>
      <w:r w:rsidR="001C2B13">
        <w:rPr>
          <w:szCs w:val="21"/>
        </w:rPr>
        <w:t>カ月くらいかかります。</w:t>
      </w:r>
    </w:p>
    <w:p w:rsidR="00E25556" w:rsidRDefault="001C2B13" w:rsidP="00C0034F">
      <w:pPr>
        <w:jc w:val="left"/>
        <w:rPr>
          <w:szCs w:val="21"/>
        </w:rPr>
      </w:pPr>
      <w:r>
        <w:rPr>
          <w:rFonts w:hint="eastAsia"/>
          <w:szCs w:val="21"/>
        </w:rPr>
        <w:t>そして、</w:t>
      </w:r>
      <w:r w:rsidR="00E55634">
        <w:rPr>
          <w:rFonts w:hint="eastAsia"/>
          <w:szCs w:val="21"/>
        </w:rPr>
        <w:t>許可の</w:t>
      </w:r>
      <w:r w:rsidR="00E55634">
        <w:rPr>
          <w:szCs w:val="21"/>
        </w:rPr>
        <w:t>効力は</w:t>
      </w:r>
      <w:r w:rsidR="00E55634">
        <w:rPr>
          <w:rFonts w:hint="eastAsia"/>
          <w:szCs w:val="21"/>
        </w:rPr>
        <w:t>許可書</w:t>
      </w:r>
      <w:r w:rsidR="00E55634">
        <w:rPr>
          <w:szCs w:val="21"/>
        </w:rPr>
        <w:t>が交付された日から</w:t>
      </w:r>
      <w:r w:rsidR="00E55634">
        <w:rPr>
          <w:rFonts w:hint="eastAsia"/>
          <w:szCs w:val="21"/>
        </w:rPr>
        <w:t>発生するので</w:t>
      </w:r>
      <w:r w:rsidR="00E55634">
        <w:rPr>
          <w:szCs w:val="21"/>
        </w:rPr>
        <w:t>、</w:t>
      </w:r>
    </w:p>
    <w:p w:rsidR="00684B94" w:rsidRDefault="00E55634" w:rsidP="00C0034F">
      <w:pPr>
        <w:jc w:val="left"/>
        <w:rPr>
          <w:szCs w:val="21"/>
        </w:rPr>
      </w:pPr>
      <w:r>
        <w:rPr>
          <w:szCs w:val="21"/>
        </w:rPr>
        <w:t>どうしても</w:t>
      </w:r>
      <w:r w:rsidR="00996DDC">
        <w:rPr>
          <w:rFonts w:hint="eastAsia"/>
          <w:szCs w:val="21"/>
        </w:rPr>
        <w:t>１</w:t>
      </w:r>
      <w:r w:rsidR="00E25556">
        <w:rPr>
          <w:rFonts w:hint="eastAsia"/>
          <w:szCs w:val="21"/>
        </w:rPr>
        <w:t>カ月間</w:t>
      </w:r>
      <w:r>
        <w:rPr>
          <w:szCs w:val="21"/>
        </w:rPr>
        <w:t>は適用除外許可のない状態で業務を行わなけれ</w:t>
      </w:r>
      <w:r>
        <w:rPr>
          <w:rFonts w:hint="eastAsia"/>
          <w:szCs w:val="21"/>
        </w:rPr>
        <w:t>ば</w:t>
      </w:r>
      <w:r w:rsidR="001C2B13">
        <w:rPr>
          <w:rFonts w:hint="eastAsia"/>
          <w:szCs w:val="21"/>
        </w:rPr>
        <w:t>な</w:t>
      </w:r>
      <w:r w:rsidR="00684B94">
        <w:rPr>
          <w:rFonts w:hint="eastAsia"/>
          <w:szCs w:val="21"/>
        </w:rPr>
        <w:t>りません。</w:t>
      </w:r>
    </w:p>
    <w:p w:rsidR="001C2B13" w:rsidRDefault="00684B94" w:rsidP="00C0034F">
      <w:pPr>
        <w:jc w:val="left"/>
        <w:rPr>
          <w:szCs w:val="21"/>
        </w:rPr>
      </w:pPr>
      <w:r>
        <w:rPr>
          <w:rFonts w:hint="eastAsia"/>
          <w:szCs w:val="21"/>
        </w:rPr>
        <w:t>この</w:t>
      </w:r>
      <w:r>
        <w:rPr>
          <w:szCs w:val="21"/>
        </w:rPr>
        <w:t>場合</w:t>
      </w:r>
      <w:r>
        <w:rPr>
          <w:rFonts w:hint="eastAsia"/>
          <w:szCs w:val="21"/>
        </w:rPr>
        <w:t>、</w:t>
      </w:r>
      <w:r w:rsidR="001C2B13">
        <w:rPr>
          <w:szCs w:val="21"/>
        </w:rPr>
        <w:t>労働者</w:t>
      </w:r>
      <w:r w:rsidR="00DB7E35">
        <w:rPr>
          <w:rFonts w:hint="eastAsia"/>
          <w:szCs w:val="21"/>
        </w:rPr>
        <w:t>を</w:t>
      </w:r>
      <w:r w:rsidR="00996DDC">
        <w:rPr>
          <w:rFonts w:hint="eastAsia"/>
          <w:szCs w:val="21"/>
        </w:rPr>
        <w:t>その</w:t>
      </w:r>
      <w:r w:rsidR="00DB7E35">
        <w:rPr>
          <w:szCs w:val="21"/>
        </w:rPr>
        <w:t>業務に従事させることができないので</w:t>
      </w:r>
      <w:r w:rsidR="00981F45">
        <w:rPr>
          <w:rFonts w:hint="eastAsia"/>
          <w:szCs w:val="21"/>
        </w:rPr>
        <w:t>、</w:t>
      </w:r>
      <w:r w:rsidR="001C2B13">
        <w:rPr>
          <w:rFonts w:hint="eastAsia"/>
          <w:szCs w:val="21"/>
        </w:rPr>
        <w:t>経営者が</w:t>
      </w:r>
      <w:r w:rsidR="00981F45">
        <w:rPr>
          <w:rFonts w:hint="eastAsia"/>
          <w:szCs w:val="21"/>
        </w:rPr>
        <w:t>その</w:t>
      </w:r>
      <w:r w:rsidR="001C2B13">
        <w:rPr>
          <w:rFonts w:hint="eastAsia"/>
          <w:szCs w:val="21"/>
        </w:rPr>
        <w:t>業務に</w:t>
      </w:r>
      <w:r w:rsidR="001C2B13">
        <w:rPr>
          <w:szCs w:val="21"/>
        </w:rPr>
        <w:t>従事する</w:t>
      </w:r>
      <w:r w:rsidR="00981F45">
        <w:rPr>
          <w:rFonts w:hint="eastAsia"/>
          <w:szCs w:val="21"/>
        </w:rPr>
        <w:t>ことに</w:t>
      </w:r>
      <w:r w:rsidR="00981F45">
        <w:rPr>
          <w:szCs w:val="21"/>
        </w:rPr>
        <w:t>なりますが</w:t>
      </w:r>
      <w:r>
        <w:rPr>
          <w:szCs w:val="21"/>
        </w:rPr>
        <w:t>、その期間は短いに越したことはありません。</w:t>
      </w:r>
    </w:p>
    <w:p w:rsidR="001C2B13" w:rsidRDefault="001C2B13" w:rsidP="00C0034F">
      <w:pPr>
        <w:jc w:val="left"/>
        <w:rPr>
          <w:szCs w:val="21"/>
        </w:rPr>
      </w:pPr>
    </w:p>
    <w:p w:rsidR="001C2B13" w:rsidRDefault="001C2B13" w:rsidP="00C0034F">
      <w:pPr>
        <w:jc w:val="left"/>
        <w:rPr>
          <w:szCs w:val="21"/>
        </w:rPr>
      </w:pPr>
      <w:r>
        <w:rPr>
          <w:rFonts w:hint="eastAsia"/>
          <w:szCs w:val="21"/>
        </w:rPr>
        <w:t>最低賃金の減額の</w:t>
      </w:r>
      <w:r>
        <w:rPr>
          <w:szCs w:val="21"/>
        </w:rPr>
        <w:t>特例許可</w:t>
      </w:r>
      <w:r w:rsidR="00981F45">
        <w:rPr>
          <w:rFonts w:hint="eastAsia"/>
          <w:szCs w:val="21"/>
        </w:rPr>
        <w:t>に</w:t>
      </w:r>
      <w:r w:rsidR="00981F45">
        <w:rPr>
          <w:szCs w:val="21"/>
        </w:rPr>
        <w:t>ついても</w:t>
      </w:r>
      <w:r>
        <w:rPr>
          <w:szCs w:val="21"/>
        </w:rPr>
        <w:t>同様ですが、</w:t>
      </w:r>
      <w:r>
        <w:rPr>
          <w:rFonts w:hint="eastAsia"/>
          <w:szCs w:val="21"/>
        </w:rPr>
        <w:t>こちらは</w:t>
      </w:r>
      <w:r>
        <w:rPr>
          <w:szCs w:val="21"/>
        </w:rPr>
        <w:t>許可書が交付されるまでは減額されない通常の賃金を支払えば</w:t>
      </w:r>
      <w:r w:rsidR="00684B94">
        <w:rPr>
          <w:rFonts w:hint="eastAsia"/>
          <w:szCs w:val="21"/>
        </w:rPr>
        <w:t>法律違反とは</w:t>
      </w:r>
      <w:r w:rsidR="00684B94">
        <w:rPr>
          <w:szCs w:val="21"/>
        </w:rPr>
        <w:t>なりません。</w:t>
      </w:r>
    </w:p>
    <w:p w:rsidR="004E56BD" w:rsidRDefault="004E56BD" w:rsidP="00C0034F">
      <w:pPr>
        <w:jc w:val="left"/>
        <w:rPr>
          <w:szCs w:val="21"/>
        </w:rPr>
      </w:pPr>
    </w:p>
    <w:p w:rsidR="001C2B13" w:rsidRDefault="001C2B13" w:rsidP="00C0034F">
      <w:pPr>
        <w:jc w:val="left"/>
        <w:rPr>
          <w:szCs w:val="21"/>
        </w:rPr>
      </w:pPr>
      <w:r>
        <w:rPr>
          <w:rFonts w:hint="eastAsia"/>
          <w:szCs w:val="21"/>
        </w:rPr>
        <w:t>従来、</w:t>
      </w:r>
      <w:r>
        <w:rPr>
          <w:szCs w:val="21"/>
        </w:rPr>
        <w:t>入札</w:t>
      </w:r>
      <w:r>
        <w:rPr>
          <w:rFonts w:hint="eastAsia"/>
          <w:szCs w:val="21"/>
        </w:rPr>
        <w:t>は</w:t>
      </w:r>
      <w:r>
        <w:rPr>
          <w:rFonts w:hint="eastAsia"/>
          <w:szCs w:val="21"/>
        </w:rPr>
        <w:t>4</w:t>
      </w:r>
      <w:r>
        <w:rPr>
          <w:szCs w:val="21"/>
        </w:rPr>
        <w:t>月下旬</w:t>
      </w:r>
      <w:r>
        <w:rPr>
          <w:rFonts w:hint="eastAsia"/>
          <w:szCs w:val="21"/>
        </w:rPr>
        <w:t>で</w:t>
      </w:r>
      <w:r>
        <w:rPr>
          <w:szCs w:val="21"/>
        </w:rPr>
        <w:t>業務開始は</w:t>
      </w:r>
      <w:r>
        <w:rPr>
          <w:szCs w:val="21"/>
        </w:rPr>
        <w:t>5</w:t>
      </w:r>
      <w:r>
        <w:rPr>
          <w:szCs w:val="21"/>
        </w:rPr>
        <w:t>月</w:t>
      </w:r>
      <w:r>
        <w:rPr>
          <w:szCs w:val="21"/>
        </w:rPr>
        <w:t>1</w:t>
      </w:r>
      <w:r>
        <w:rPr>
          <w:szCs w:val="21"/>
        </w:rPr>
        <w:t>日から。</w:t>
      </w:r>
    </w:p>
    <w:p w:rsidR="004E56BD" w:rsidRDefault="0037584B" w:rsidP="00C0034F">
      <w:pPr>
        <w:jc w:val="left"/>
        <w:rPr>
          <w:szCs w:val="21"/>
        </w:rPr>
      </w:pPr>
      <w:r>
        <w:rPr>
          <w:szCs w:val="21"/>
        </w:rPr>
        <w:t>「</w:t>
      </w:r>
      <w:r>
        <w:rPr>
          <w:rFonts w:hint="eastAsia"/>
          <w:szCs w:val="21"/>
        </w:rPr>
        <w:t>一堂に会しての入札」</w:t>
      </w:r>
      <w:r>
        <w:rPr>
          <w:szCs w:val="21"/>
        </w:rPr>
        <w:t>であるため</w:t>
      </w:r>
      <w:r w:rsidR="00684B94">
        <w:rPr>
          <w:rFonts w:hint="eastAsia"/>
          <w:szCs w:val="21"/>
        </w:rPr>
        <w:t>に各</w:t>
      </w:r>
      <w:r w:rsidR="004E56BD">
        <w:rPr>
          <w:rFonts w:hint="eastAsia"/>
          <w:szCs w:val="21"/>
        </w:rPr>
        <w:t>入札日</w:t>
      </w:r>
      <w:r>
        <w:rPr>
          <w:rFonts w:hint="eastAsia"/>
          <w:szCs w:val="21"/>
        </w:rPr>
        <w:t>を</w:t>
      </w:r>
      <w:r>
        <w:rPr>
          <w:szCs w:val="21"/>
        </w:rPr>
        <w:t>ずらせ</w:t>
      </w:r>
      <w:r w:rsidR="00981F45">
        <w:rPr>
          <w:rFonts w:hint="eastAsia"/>
          <w:szCs w:val="21"/>
        </w:rPr>
        <w:t>てい</w:t>
      </w:r>
      <w:r w:rsidR="00996DDC">
        <w:rPr>
          <w:rFonts w:hint="eastAsia"/>
          <w:szCs w:val="21"/>
        </w:rPr>
        <w:t>る</w:t>
      </w:r>
      <w:r w:rsidR="00996DDC">
        <w:rPr>
          <w:szCs w:val="21"/>
        </w:rPr>
        <w:t>ようです。</w:t>
      </w:r>
    </w:p>
    <w:p w:rsidR="0037584B" w:rsidRDefault="00981F45" w:rsidP="00C0034F">
      <w:pPr>
        <w:jc w:val="left"/>
        <w:rPr>
          <w:szCs w:val="21"/>
        </w:rPr>
      </w:pPr>
      <w:r>
        <w:rPr>
          <w:rFonts w:hint="eastAsia"/>
          <w:szCs w:val="21"/>
        </w:rPr>
        <w:t>そのため、</w:t>
      </w:r>
      <w:r w:rsidR="0037584B">
        <w:rPr>
          <w:rFonts w:hint="eastAsia"/>
          <w:szCs w:val="21"/>
        </w:rPr>
        <w:t>最初の</w:t>
      </w:r>
      <w:r w:rsidR="0037584B">
        <w:rPr>
          <w:szCs w:val="21"/>
        </w:rPr>
        <w:t>入札が行われ</w:t>
      </w:r>
      <w:r w:rsidR="0037584B">
        <w:rPr>
          <w:rFonts w:hint="eastAsia"/>
          <w:szCs w:val="21"/>
        </w:rPr>
        <w:t>てから</w:t>
      </w:r>
      <w:r w:rsidR="0037584B">
        <w:rPr>
          <w:szCs w:val="21"/>
        </w:rPr>
        <w:t>最後の入札が終わるまで</w:t>
      </w:r>
      <w:r w:rsidR="004E56BD">
        <w:rPr>
          <w:rFonts w:hint="eastAsia"/>
          <w:szCs w:val="21"/>
        </w:rPr>
        <w:t>は</w:t>
      </w:r>
      <w:r w:rsidR="004E56BD">
        <w:rPr>
          <w:szCs w:val="21"/>
        </w:rPr>
        <w:t>１</w:t>
      </w:r>
      <w:r w:rsidR="0037584B">
        <w:rPr>
          <w:szCs w:val="21"/>
        </w:rPr>
        <w:t>週間程度。</w:t>
      </w:r>
    </w:p>
    <w:p w:rsidR="0037584B" w:rsidRDefault="0037584B" w:rsidP="00C0034F">
      <w:pPr>
        <w:jc w:val="left"/>
        <w:rPr>
          <w:szCs w:val="21"/>
        </w:rPr>
      </w:pPr>
      <w:r>
        <w:rPr>
          <w:rFonts w:hint="eastAsia"/>
          <w:szCs w:val="21"/>
        </w:rPr>
        <w:t>遅い</w:t>
      </w:r>
      <w:r>
        <w:rPr>
          <w:szCs w:val="21"/>
        </w:rPr>
        <w:t>もの</w:t>
      </w:r>
      <w:r w:rsidR="00981F45">
        <w:rPr>
          <w:rFonts w:hint="eastAsia"/>
          <w:szCs w:val="21"/>
        </w:rPr>
        <w:t>では</w:t>
      </w:r>
      <w:r>
        <w:rPr>
          <w:rFonts w:hint="eastAsia"/>
          <w:szCs w:val="21"/>
        </w:rPr>
        <w:t>落札・</w:t>
      </w:r>
      <w:r>
        <w:rPr>
          <w:szCs w:val="21"/>
        </w:rPr>
        <w:t>受注決定から</w:t>
      </w:r>
      <w:r>
        <w:rPr>
          <w:rFonts w:hint="eastAsia"/>
          <w:szCs w:val="21"/>
        </w:rPr>
        <w:t>業務開始</w:t>
      </w:r>
      <w:r>
        <w:rPr>
          <w:szCs w:val="21"/>
        </w:rPr>
        <w:t>まで１週間以内</w:t>
      </w:r>
      <w:r w:rsidR="00981F45">
        <w:rPr>
          <w:rFonts w:hint="eastAsia"/>
          <w:szCs w:val="21"/>
        </w:rPr>
        <w:t>です。</w:t>
      </w:r>
    </w:p>
    <w:p w:rsidR="0037584B" w:rsidRDefault="0037584B" w:rsidP="00C0034F">
      <w:pPr>
        <w:jc w:val="left"/>
        <w:rPr>
          <w:szCs w:val="21"/>
        </w:rPr>
      </w:pPr>
    </w:p>
    <w:p w:rsidR="00E15175" w:rsidRDefault="00E15175" w:rsidP="00C0034F">
      <w:pPr>
        <w:jc w:val="left"/>
        <w:rPr>
          <w:szCs w:val="21"/>
        </w:rPr>
      </w:pPr>
      <w:r>
        <w:rPr>
          <w:rFonts w:hint="eastAsia"/>
          <w:szCs w:val="21"/>
        </w:rPr>
        <w:t>県</w:t>
      </w:r>
      <w:r>
        <w:rPr>
          <w:szCs w:val="21"/>
        </w:rPr>
        <w:t>の調達のよう</w:t>
      </w:r>
      <w:r w:rsidR="00981F45">
        <w:rPr>
          <w:rFonts w:hint="eastAsia"/>
          <w:szCs w:val="21"/>
        </w:rPr>
        <w:t>な</w:t>
      </w:r>
      <w:r>
        <w:rPr>
          <w:szCs w:val="21"/>
        </w:rPr>
        <w:t>電子入札は経費がかかりますが</w:t>
      </w:r>
    </w:p>
    <w:p w:rsidR="0037584B" w:rsidRDefault="00E15175" w:rsidP="00C0034F">
      <w:pPr>
        <w:jc w:val="left"/>
        <w:rPr>
          <w:szCs w:val="21"/>
        </w:rPr>
      </w:pPr>
      <w:r>
        <w:rPr>
          <w:rFonts w:hint="eastAsia"/>
          <w:szCs w:val="21"/>
        </w:rPr>
        <w:t>「</w:t>
      </w:r>
      <w:r w:rsidR="0037584B">
        <w:rPr>
          <w:rFonts w:hint="eastAsia"/>
          <w:szCs w:val="21"/>
        </w:rPr>
        <w:t>一堂に会しての</w:t>
      </w:r>
      <w:r w:rsidR="0037584B">
        <w:rPr>
          <w:szCs w:val="21"/>
        </w:rPr>
        <w:t>入札</w:t>
      </w:r>
      <w:r>
        <w:rPr>
          <w:rFonts w:hint="eastAsia"/>
          <w:szCs w:val="21"/>
        </w:rPr>
        <w:t>」</w:t>
      </w:r>
      <w:r w:rsidR="0037584B">
        <w:rPr>
          <w:szCs w:val="21"/>
        </w:rPr>
        <w:t>を</w:t>
      </w:r>
      <w:r>
        <w:rPr>
          <w:rFonts w:hint="eastAsia"/>
          <w:szCs w:val="21"/>
        </w:rPr>
        <w:t>「</w:t>
      </w:r>
      <w:r w:rsidR="0037584B">
        <w:rPr>
          <w:szCs w:val="21"/>
        </w:rPr>
        <w:t>郵送による入札</w:t>
      </w:r>
      <w:r>
        <w:rPr>
          <w:rFonts w:hint="eastAsia"/>
          <w:szCs w:val="21"/>
        </w:rPr>
        <w:t>」</w:t>
      </w:r>
      <w:r>
        <w:rPr>
          <w:szCs w:val="21"/>
        </w:rPr>
        <w:t>にすれば</w:t>
      </w:r>
      <w:r>
        <w:rPr>
          <w:rFonts w:hint="eastAsia"/>
          <w:szCs w:val="21"/>
        </w:rPr>
        <w:t>各</w:t>
      </w:r>
      <w:r>
        <w:rPr>
          <w:szCs w:val="21"/>
        </w:rPr>
        <w:t>入札の日にちをずらせる必要</w:t>
      </w:r>
      <w:r w:rsidR="00981F45">
        <w:rPr>
          <w:rFonts w:hint="eastAsia"/>
          <w:szCs w:val="21"/>
        </w:rPr>
        <w:t>が</w:t>
      </w:r>
      <w:r>
        <w:rPr>
          <w:szCs w:val="21"/>
        </w:rPr>
        <w:t>なく、落札・受注決定から</w:t>
      </w:r>
      <w:r>
        <w:rPr>
          <w:rFonts w:hint="eastAsia"/>
          <w:szCs w:val="21"/>
        </w:rPr>
        <w:t>業務開始</w:t>
      </w:r>
      <w:r>
        <w:rPr>
          <w:szCs w:val="21"/>
        </w:rPr>
        <w:t>までもう少し余裕を取ることができます。</w:t>
      </w:r>
    </w:p>
    <w:p w:rsidR="004E56BD" w:rsidRDefault="004E56BD" w:rsidP="00C0034F">
      <w:pPr>
        <w:jc w:val="left"/>
        <w:rPr>
          <w:szCs w:val="21"/>
        </w:rPr>
      </w:pPr>
    </w:p>
    <w:p w:rsidR="00684B94" w:rsidRDefault="00684B94" w:rsidP="00C0034F">
      <w:pPr>
        <w:jc w:val="left"/>
        <w:rPr>
          <w:szCs w:val="21"/>
        </w:rPr>
      </w:pPr>
      <w:r>
        <w:rPr>
          <w:rFonts w:hint="eastAsia"/>
          <w:szCs w:val="21"/>
        </w:rPr>
        <w:t>行政の</w:t>
      </w:r>
      <w:r>
        <w:rPr>
          <w:szCs w:val="21"/>
        </w:rPr>
        <w:t>簡素化，行政経費の軽減が</w:t>
      </w:r>
      <w:r>
        <w:rPr>
          <w:rFonts w:hint="eastAsia"/>
          <w:szCs w:val="21"/>
        </w:rPr>
        <w:t>叫ばれる</w:t>
      </w:r>
      <w:r>
        <w:rPr>
          <w:szCs w:val="21"/>
        </w:rPr>
        <w:t>昨今、</w:t>
      </w:r>
    </w:p>
    <w:p w:rsidR="004E56BD" w:rsidRDefault="00230ABB" w:rsidP="00C0034F">
      <w:pPr>
        <w:jc w:val="left"/>
        <w:rPr>
          <w:szCs w:val="21"/>
        </w:rPr>
      </w:pPr>
      <w:r>
        <w:rPr>
          <w:rFonts w:hint="eastAsia"/>
          <w:szCs w:val="21"/>
        </w:rPr>
        <w:t>「</w:t>
      </w:r>
      <w:r w:rsidR="00981F45">
        <w:rPr>
          <w:rFonts w:hint="eastAsia"/>
          <w:szCs w:val="21"/>
        </w:rPr>
        <w:t>皆が</w:t>
      </w:r>
      <w:r>
        <w:rPr>
          <w:rFonts w:hint="eastAsia"/>
          <w:szCs w:val="21"/>
        </w:rPr>
        <w:t>仕事を</w:t>
      </w:r>
      <w:r>
        <w:rPr>
          <w:szCs w:val="21"/>
        </w:rPr>
        <w:t>休んで</w:t>
      </w:r>
      <w:r w:rsidR="0059517E">
        <w:rPr>
          <w:rFonts w:hint="eastAsia"/>
          <w:szCs w:val="21"/>
        </w:rPr>
        <w:t>入札書</w:t>
      </w:r>
      <w:r w:rsidR="0059517E">
        <w:rPr>
          <w:szCs w:val="21"/>
        </w:rPr>
        <w:t>を持って</w:t>
      </w:r>
      <w:r>
        <w:rPr>
          <w:rFonts w:hint="eastAsia"/>
          <w:szCs w:val="21"/>
        </w:rPr>
        <w:t>集まり、入札書</w:t>
      </w:r>
      <w:r>
        <w:rPr>
          <w:szCs w:val="21"/>
        </w:rPr>
        <w:t>を</w:t>
      </w:r>
      <w:r w:rsidR="0059517E">
        <w:rPr>
          <w:rFonts w:hint="eastAsia"/>
          <w:szCs w:val="21"/>
        </w:rPr>
        <w:t>皆の</w:t>
      </w:r>
      <w:r w:rsidR="0059517E">
        <w:rPr>
          <w:szCs w:val="21"/>
        </w:rPr>
        <w:t>前で</w:t>
      </w:r>
      <w:r>
        <w:rPr>
          <w:szCs w:val="21"/>
        </w:rPr>
        <w:t>入札</w:t>
      </w:r>
      <w:r>
        <w:rPr>
          <w:rFonts w:hint="eastAsia"/>
          <w:szCs w:val="21"/>
        </w:rPr>
        <w:t>箱</w:t>
      </w:r>
      <w:r>
        <w:rPr>
          <w:szCs w:val="21"/>
        </w:rPr>
        <w:t>に入れる</w:t>
      </w:r>
      <w:r>
        <w:rPr>
          <w:rFonts w:hint="eastAsia"/>
          <w:szCs w:val="21"/>
        </w:rPr>
        <w:t>」</w:t>
      </w:r>
      <w:r>
        <w:rPr>
          <w:szCs w:val="21"/>
        </w:rPr>
        <w:t>こと</w:t>
      </w:r>
      <w:r w:rsidR="00E25556">
        <w:rPr>
          <w:rFonts w:hint="eastAsia"/>
          <w:szCs w:val="21"/>
        </w:rPr>
        <w:t>に</w:t>
      </w:r>
      <w:r w:rsidR="00E25556">
        <w:rPr>
          <w:szCs w:val="21"/>
        </w:rPr>
        <w:t>ど</w:t>
      </w:r>
      <w:r w:rsidR="00996DDC">
        <w:rPr>
          <w:rFonts w:hint="eastAsia"/>
          <w:szCs w:val="21"/>
        </w:rPr>
        <w:t>れだけの</w:t>
      </w:r>
      <w:r w:rsidR="00E25556">
        <w:rPr>
          <w:szCs w:val="21"/>
        </w:rPr>
        <w:t>意味があるのでしょうか？</w:t>
      </w:r>
    </w:p>
    <w:p w:rsidR="0059517E" w:rsidRDefault="0059517E" w:rsidP="00C0034F">
      <w:pPr>
        <w:jc w:val="left"/>
        <w:rPr>
          <w:szCs w:val="21"/>
        </w:rPr>
      </w:pPr>
      <w:r>
        <w:rPr>
          <w:rFonts w:hint="eastAsia"/>
          <w:szCs w:val="21"/>
        </w:rPr>
        <w:t>「</w:t>
      </w:r>
      <w:r>
        <w:rPr>
          <w:szCs w:val="21"/>
        </w:rPr>
        <w:t>コロナ感染予防</w:t>
      </w:r>
      <w:r>
        <w:rPr>
          <w:rFonts w:hint="eastAsia"/>
          <w:szCs w:val="21"/>
        </w:rPr>
        <w:t>の</w:t>
      </w:r>
      <w:r>
        <w:rPr>
          <w:szCs w:val="21"/>
        </w:rPr>
        <w:t>ため</w:t>
      </w:r>
      <w:r w:rsidR="00996DDC">
        <w:rPr>
          <w:rFonts w:hint="eastAsia"/>
          <w:szCs w:val="21"/>
        </w:rPr>
        <w:t>」</w:t>
      </w:r>
      <w:r>
        <w:rPr>
          <w:szCs w:val="21"/>
        </w:rPr>
        <w:t>にも</w:t>
      </w:r>
      <w:r>
        <w:rPr>
          <w:rFonts w:hint="eastAsia"/>
          <w:szCs w:val="21"/>
        </w:rPr>
        <w:t>、</w:t>
      </w:r>
      <w:r w:rsidR="00996DDC">
        <w:rPr>
          <w:rFonts w:hint="eastAsia"/>
          <w:szCs w:val="21"/>
        </w:rPr>
        <w:t>「</w:t>
      </w:r>
      <w:r>
        <w:rPr>
          <w:szCs w:val="21"/>
        </w:rPr>
        <w:t>落札から業務開始まで</w:t>
      </w:r>
      <w:r w:rsidR="00E25556">
        <w:rPr>
          <w:rFonts w:hint="eastAsia"/>
          <w:szCs w:val="21"/>
        </w:rPr>
        <w:t>の</w:t>
      </w:r>
      <w:r>
        <w:rPr>
          <w:szCs w:val="21"/>
        </w:rPr>
        <w:t>余裕を取るため</w:t>
      </w:r>
      <w:r w:rsidR="00996DDC">
        <w:rPr>
          <w:rFonts w:hint="eastAsia"/>
          <w:szCs w:val="21"/>
        </w:rPr>
        <w:t>」</w:t>
      </w:r>
      <w:r>
        <w:rPr>
          <w:szCs w:val="21"/>
        </w:rPr>
        <w:t>にも、</w:t>
      </w:r>
    </w:p>
    <w:p w:rsidR="0059517E" w:rsidRDefault="0059517E" w:rsidP="00C0034F">
      <w:pPr>
        <w:jc w:val="left"/>
        <w:rPr>
          <w:szCs w:val="21"/>
        </w:rPr>
      </w:pPr>
      <w:r>
        <w:rPr>
          <w:rFonts w:hint="eastAsia"/>
          <w:szCs w:val="21"/>
        </w:rPr>
        <w:t>「</w:t>
      </w:r>
      <w:r>
        <w:rPr>
          <w:szCs w:val="21"/>
        </w:rPr>
        <w:t>入札書の郵送</w:t>
      </w:r>
      <w:r>
        <w:rPr>
          <w:rFonts w:hint="eastAsia"/>
          <w:szCs w:val="21"/>
        </w:rPr>
        <w:t>・</w:t>
      </w:r>
      <w:r>
        <w:rPr>
          <w:szCs w:val="21"/>
        </w:rPr>
        <w:t>持参による入札」を</w:t>
      </w:r>
      <w:r>
        <w:rPr>
          <w:rFonts w:hint="eastAsia"/>
          <w:szCs w:val="21"/>
        </w:rPr>
        <w:t>検討して</w:t>
      </w:r>
      <w:r w:rsidR="00981F45">
        <w:rPr>
          <w:rFonts w:hint="eastAsia"/>
          <w:szCs w:val="21"/>
        </w:rPr>
        <w:t>もらいたい</w:t>
      </w:r>
      <w:r w:rsidR="00981F45">
        <w:rPr>
          <w:szCs w:val="21"/>
        </w:rPr>
        <w:t>ものです。</w:t>
      </w:r>
    </w:p>
    <w:p w:rsidR="0059517E" w:rsidRPr="0059517E" w:rsidRDefault="0059517E" w:rsidP="00C0034F">
      <w:pPr>
        <w:jc w:val="left"/>
        <w:rPr>
          <w:szCs w:val="21"/>
        </w:rPr>
      </w:pPr>
    </w:p>
    <w:p w:rsidR="00230ABB" w:rsidRPr="0037584B" w:rsidRDefault="00230ABB" w:rsidP="00230ABB">
      <w:pPr>
        <w:jc w:val="right"/>
        <w:rPr>
          <w:szCs w:val="21"/>
        </w:rPr>
      </w:pPr>
      <w:r>
        <w:rPr>
          <w:rFonts w:hint="eastAsia"/>
          <w:szCs w:val="21"/>
        </w:rPr>
        <w:t>以上</w:t>
      </w:r>
    </w:p>
    <w:sectPr w:rsidR="00230ABB" w:rsidRPr="0037584B" w:rsidSect="00182228">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71" w:rsidRDefault="002B2E71" w:rsidP="00230ABB">
      <w:r>
        <w:separator/>
      </w:r>
    </w:p>
  </w:endnote>
  <w:endnote w:type="continuationSeparator" w:id="0">
    <w:p w:rsidR="002B2E71" w:rsidRDefault="002B2E71" w:rsidP="0023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97104"/>
      <w:docPartObj>
        <w:docPartGallery w:val="Page Numbers (Bottom of Page)"/>
        <w:docPartUnique/>
      </w:docPartObj>
    </w:sdtPr>
    <w:sdtEndPr/>
    <w:sdtContent>
      <w:p w:rsidR="00230ABB" w:rsidRDefault="00230ABB">
        <w:pPr>
          <w:pStyle w:val="ab"/>
          <w:jc w:val="center"/>
        </w:pPr>
        <w:r>
          <w:fldChar w:fldCharType="begin"/>
        </w:r>
        <w:r>
          <w:instrText>PAGE   \* MERGEFORMAT</w:instrText>
        </w:r>
        <w:r>
          <w:fldChar w:fldCharType="separate"/>
        </w:r>
        <w:r w:rsidR="00B839AC" w:rsidRPr="00B839AC">
          <w:rPr>
            <w:noProof/>
            <w:lang w:val="ja-JP"/>
          </w:rPr>
          <w:t>1</w:t>
        </w:r>
        <w:r>
          <w:fldChar w:fldCharType="end"/>
        </w:r>
      </w:p>
    </w:sdtContent>
  </w:sdt>
  <w:p w:rsidR="00230ABB" w:rsidRDefault="00230A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71" w:rsidRDefault="002B2E71" w:rsidP="00230ABB">
      <w:r>
        <w:separator/>
      </w:r>
    </w:p>
  </w:footnote>
  <w:footnote w:type="continuationSeparator" w:id="0">
    <w:p w:rsidR="002B2E71" w:rsidRDefault="002B2E71" w:rsidP="0023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A0420"/>
    <w:multiLevelType w:val="hybridMultilevel"/>
    <w:tmpl w:val="55228568"/>
    <w:lvl w:ilvl="0" w:tplc="841A555E">
      <w:start w:val="1"/>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051F75"/>
    <w:rsid w:val="00091A0D"/>
    <w:rsid w:val="000D7FBB"/>
    <w:rsid w:val="000E4A7D"/>
    <w:rsid w:val="00162B23"/>
    <w:rsid w:val="00182228"/>
    <w:rsid w:val="001A0CF2"/>
    <w:rsid w:val="001C2B13"/>
    <w:rsid w:val="001F7CBD"/>
    <w:rsid w:val="00216A14"/>
    <w:rsid w:val="0022457B"/>
    <w:rsid w:val="00230ABB"/>
    <w:rsid w:val="0024415C"/>
    <w:rsid w:val="00285278"/>
    <w:rsid w:val="002B2E71"/>
    <w:rsid w:val="002D1436"/>
    <w:rsid w:val="002E4CD9"/>
    <w:rsid w:val="0031074B"/>
    <w:rsid w:val="003128B8"/>
    <w:rsid w:val="00322990"/>
    <w:rsid w:val="003347CE"/>
    <w:rsid w:val="00342726"/>
    <w:rsid w:val="0037584B"/>
    <w:rsid w:val="00440C99"/>
    <w:rsid w:val="004609CB"/>
    <w:rsid w:val="00466852"/>
    <w:rsid w:val="004A0C87"/>
    <w:rsid w:val="004C7824"/>
    <w:rsid w:val="004E56BD"/>
    <w:rsid w:val="00502209"/>
    <w:rsid w:val="005542D6"/>
    <w:rsid w:val="005612C9"/>
    <w:rsid w:val="0059517E"/>
    <w:rsid w:val="005B04CD"/>
    <w:rsid w:val="005F1709"/>
    <w:rsid w:val="0061408B"/>
    <w:rsid w:val="00623FA2"/>
    <w:rsid w:val="00635226"/>
    <w:rsid w:val="00684B94"/>
    <w:rsid w:val="007404E7"/>
    <w:rsid w:val="00793966"/>
    <w:rsid w:val="007B64C1"/>
    <w:rsid w:val="0080109C"/>
    <w:rsid w:val="00802EA0"/>
    <w:rsid w:val="00857BED"/>
    <w:rsid w:val="00891FA8"/>
    <w:rsid w:val="008C00F4"/>
    <w:rsid w:val="00944052"/>
    <w:rsid w:val="00964F22"/>
    <w:rsid w:val="009718D0"/>
    <w:rsid w:val="00981F45"/>
    <w:rsid w:val="00996DDC"/>
    <w:rsid w:val="009C3E4C"/>
    <w:rsid w:val="00A12E82"/>
    <w:rsid w:val="00AC139D"/>
    <w:rsid w:val="00AE6411"/>
    <w:rsid w:val="00B839AC"/>
    <w:rsid w:val="00BA00D5"/>
    <w:rsid w:val="00BA38AE"/>
    <w:rsid w:val="00BB68DF"/>
    <w:rsid w:val="00BC68B0"/>
    <w:rsid w:val="00C0034F"/>
    <w:rsid w:val="00C26687"/>
    <w:rsid w:val="00C560F5"/>
    <w:rsid w:val="00CD4A90"/>
    <w:rsid w:val="00CE29A2"/>
    <w:rsid w:val="00D93209"/>
    <w:rsid w:val="00DB7E35"/>
    <w:rsid w:val="00E064F3"/>
    <w:rsid w:val="00E15175"/>
    <w:rsid w:val="00E25556"/>
    <w:rsid w:val="00E55634"/>
    <w:rsid w:val="00EF0A35"/>
    <w:rsid w:val="00F300D8"/>
    <w:rsid w:val="00FA24E8"/>
    <w:rsid w:val="00FB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09CB"/>
  </w:style>
  <w:style w:type="character" w:customStyle="1" w:styleId="a4">
    <w:name w:val="日付 (文字)"/>
    <w:basedOn w:val="a0"/>
    <w:link w:val="a3"/>
    <w:uiPriority w:val="99"/>
    <w:semiHidden/>
    <w:rsid w:val="004609CB"/>
  </w:style>
  <w:style w:type="paragraph" w:styleId="a5">
    <w:name w:val="Balloon Text"/>
    <w:basedOn w:val="a"/>
    <w:link w:val="a6"/>
    <w:uiPriority w:val="99"/>
    <w:semiHidden/>
    <w:unhideWhenUsed/>
    <w:rsid w:val="00CE29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9A2"/>
    <w:rPr>
      <w:rFonts w:asciiTheme="majorHAnsi" w:eastAsiaTheme="majorEastAsia" w:hAnsiTheme="majorHAnsi" w:cstheme="majorBidi"/>
      <w:sz w:val="18"/>
      <w:szCs w:val="18"/>
    </w:rPr>
  </w:style>
  <w:style w:type="character" w:styleId="a7">
    <w:name w:val="Hyperlink"/>
    <w:basedOn w:val="a0"/>
    <w:uiPriority w:val="99"/>
    <w:unhideWhenUsed/>
    <w:rsid w:val="009718D0"/>
    <w:rPr>
      <w:color w:val="0563C1" w:themeColor="hyperlink"/>
      <w:u w:val="single"/>
    </w:rPr>
  </w:style>
  <w:style w:type="paragraph" w:styleId="a8">
    <w:name w:val="List Paragraph"/>
    <w:basedOn w:val="a"/>
    <w:uiPriority w:val="34"/>
    <w:qFormat/>
    <w:rsid w:val="00891FA8"/>
    <w:pPr>
      <w:ind w:leftChars="400" w:left="840"/>
    </w:pPr>
  </w:style>
  <w:style w:type="paragraph" w:styleId="a9">
    <w:name w:val="header"/>
    <w:basedOn w:val="a"/>
    <w:link w:val="aa"/>
    <w:uiPriority w:val="99"/>
    <w:unhideWhenUsed/>
    <w:rsid w:val="00230ABB"/>
    <w:pPr>
      <w:tabs>
        <w:tab w:val="center" w:pos="4252"/>
        <w:tab w:val="right" w:pos="8504"/>
      </w:tabs>
      <w:snapToGrid w:val="0"/>
    </w:pPr>
  </w:style>
  <w:style w:type="character" w:customStyle="1" w:styleId="aa">
    <w:name w:val="ヘッダー (文字)"/>
    <w:basedOn w:val="a0"/>
    <w:link w:val="a9"/>
    <w:uiPriority w:val="99"/>
    <w:rsid w:val="00230ABB"/>
  </w:style>
  <w:style w:type="paragraph" w:styleId="ab">
    <w:name w:val="footer"/>
    <w:basedOn w:val="a"/>
    <w:link w:val="ac"/>
    <w:uiPriority w:val="99"/>
    <w:unhideWhenUsed/>
    <w:rsid w:val="00230ABB"/>
    <w:pPr>
      <w:tabs>
        <w:tab w:val="center" w:pos="4252"/>
        <w:tab w:val="right" w:pos="8504"/>
      </w:tabs>
      <w:snapToGrid w:val="0"/>
    </w:pPr>
  </w:style>
  <w:style w:type="character" w:customStyle="1" w:styleId="ac">
    <w:name w:val="フッター (文字)"/>
    <w:basedOn w:val="a0"/>
    <w:link w:val="ab"/>
    <w:uiPriority w:val="99"/>
    <w:rsid w:val="0023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9689-49F6-4BE3-BF51-B31F4113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yonekawa masahiro</cp:lastModifiedBy>
  <cp:revision>2</cp:revision>
  <cp:lastPrinted>2022-03-26T04:47:00Z</cp:lastPrinted>
  <dcterms:created xsi:type="dcterms:W3CDTF">2022-07-13T09:58:00Z</dcterms:created>
  <dcterms:modified xsi:type="dcterms:W3CDTF">2022-07-13T09:58:00Z</dcterms:modified>
</cp:coreProperties>
</file>